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92" w:rsidRPr="00014E47" w:rsidRDefault="00035927" w:rsidP="00014E47">
      <w:pPr>
        <w:spacing w:after="0" w:line="240" w:lineRule="auto"/>
        <w:jc w:val="center"/>
        <w:rPr>
          <w:rFonts w:ascii="Times New Roman" w:hAnsi="Times New Roman" w:cs="Times New Roman"/>
          <w:spacing w:val="52"/>
          <w:sz w:val="28"/>
          <w:szCs w:val="28"/>
        </w:rPr>
      </w:pPr>
      <w:r>
        <w:rPr>
          <w:rFonts w:ascii="Times New Roman" w:hAnsi="Times New Roman" w:cs="Times New Roman"/>
          <w:spacing w:val="52"/>
          <w:sz w:val="28"/>
          <w:szCs w:val="28"/>
        </w:rPr>
        <w:t>ГПОУ</w:t>
      </w:r>
      <w:r w:rsidR="00184DFF" w:rsidRPr="00014E47">
        <w:rPr>
          <w:rFonts w:ascii="Times New Roman" w:hAnsi="Times New Roman" w:cs="Times New Roman"/>
          <w:spacing w:val="52"/>
          <w:sz w:val="28"/>
          <w:szCs w:val="28"/>
        </w:rPr>
        <w:t xml:space="preserve"> </w:t>
      </w:r>
      <w:r w:rsidR="008A7084" w:rsidRPr="00014E47">
        <w:rPr>
          <w:rFonts w:ascii="Times New Roman" w:hAnsi="Times New Roman" w:cs="Times New Roman"/>
          <w:spacing w:val="52"/>
          <w:sz w:val="28"/>
          <w:szCs w:val="28"/>
        </w:rPr>
        <w:t>«Забайкальское</w:t>
      </w:r>
      <w:r w:rsidR="00184DFF" w:rsidRPr="00014E47">
        <w:rPr>
          <w:rFonts w:ascii="Times New Roman" w:hAnsi="Times New Roman" w:cs="Times New Roman"/>
          <w:spacing w:val="52"/>
          <w:sz w:val="28"/>
          <w:szCs w:val="28"/>
        </w:rPr>
        <w:t xml:space="preserve"> краевое училище культуры»</w:t>
      </w: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center"/>
        <w:rPr>
          <w:rFonts w:ascii="Times New Roman" w:hAnsi="Times New Roman" w:cs="Times New Roman"/>
          <w:sz w:val="28"/>
          <w:szCs w:val="28"/>
        </w:rPr>
      </w:pPr>
    </w:p>
    <w:p w:rsidR="00EF0392" w:rsidRPr="00014E47" w:rsidRDefault="00EF0392" w:rsidP="00014E47">
      <w:pPr>
        <w:spacing w:after="0" w:line="240" w:lineRule="auto"/>
        <w:jc w:val="center"/>
        <w:rPr>
          <w:rFonts w:ascii="Times New Roman" w:hAnsi="Times New Roman" w:cs="Times New Roman"/>
          <w:b/>
          <w:sz w:val="28"/>
          <w:szCs w:val="28"/>
        </w:rPr>
      </w:pPr>
    </w:p>
    <w:p w:rsidR="00EF0392" w:rsidRPr="00014E47" w:rsidRDefault="00184DFF" w:rsidP="00014E47">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БИБЛИОТЕКОВЕДЕНИЕ</w:t>
      </w:r>
    </w:p>
    <w:p w:rsidR="00EF0392" w:rsidRPr="00014E47" w:rsidRDefault="00EF0392" w:rsidP="00014E47">
      <w:pPr>
        <w:spacing w:after="0" w:line="240" w:lineRule="auto"/>
        <w:jc w:val="center"/>
        <w:rPr>
          <w:rFonts w:ascii="Times New Roman" w:hAnsi="Times New Roman" w:cs="Times New Roman"/>
          <w:b/>
          <w:i/>
          <w:sz w:val="28"/>
          <w:szCs w:val="28"/>
        </w:rPr>
      </w:pPr>
    </w:p>
    <w:p w:rsidR="00184DFF" w:rsidRPr="00014E47" w:rsidRDefault="00184DFF" w:rsidP="00014E47">
      <w:pPr>
        <w:spacing w:after="0" w:line="240" w:lineRule="auto"/>
        <w:jc w:val="center"/>
        <w:rPr>
          <w:rFonts w:ascii="Times New Roman" w:hAnsi="Times New Roman" w:cs="Times New Roman"/>
          <w:sz w:val="28"/>
          <w:szCs w:val="28"/>
        </w:rPr>
      </w:pPr>
      <w:r w:rsidRPr="00014E47">
        <w:rPr>
          <w:rFonts w:ascii="Times New Roman" w:hAnsi="Times New Roman" w:cs="Times New Roman"/>
          <w:sz w:val="28"/>
          <w:szCs w:val="28"/>
        </w:rPr>
        <w:t>Методические указания и задания контрольных работ</w:t>
      </w:r>
    </w:p>
    <w:p w:rsidR="00184DFF" w:rsidRPr="00014E47" w:rsidRDefault="00184DFF" w:rsidP="00014E47">
      <w:pPr>
        <w:spacing w:after="0" w:line="240" w:lineRule="auto"/>
        <w:jc w:val="center"/>
        <w:rPr>
          <w:rFonts w:ascii="Times New Roman" w:hAnsi="Times New Roman" w:cs="Times New Roman"/>
          <w:sz w:val="28"/>
          <w:szCs w:val="28"/>
        </w:rPr>
      </w:pPr>
      <w:proofErr w:type="gramStart"/>
      <w:r w:rsidRPr="00014E47">
        <w:rPr>
          <w:rFonts w:ascii="Times New Roman" w:hAnsi="Times New Roman" w:cs="Times New Roman"/>
          <w:sz w:val="28"/>
          <w:szCs w:val="28"/>
        </w:rPr>
        <w:t>для</w:t>
      </w:r>
      <w:proofErr w:type="gramEnd"/>
      <w:r w:rsidRPr="00014E47">
        <w:rPr>
          <w:rFonts w:ascii="Times New Roman" w:hAnsi="Times New Roman" w:cs="Times New Roman"/>
          <w:sz w:val="28"/>
          <w:szCs w:val="28"/>
        </w:rPr>
        <w:t xml:space="preserve"> студентов 3 курса отделения заочного обучения</w:t>
      </w:r>
    </w:p>
    <w:p w:rsidR="00EF0392" w:rsidRPr="00014E47" w:rsidRDefault="00035927" w:rsidP="00014E47">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специальности</w:t>
      </w:r>
      <w:proofErr w:type="gramEnd"/>
      <w:r>
        <w:rPr>
          <w:rFonts w:ascii="Times New Roman" w:hAnsi="Times New Roman" w:cs="Times New Roman"/>
          <w:sz w:val="28"/>
          <w:szCs w:val="28"/>
        </w:rPr>
        <w:t xml:space="preserve"> 51.02.03</w:t>
      </w:r>
      <w:r w:rsidR="00184DFF" w:rsidRPr="00014E47">
        <w:rPr>
          <w:rFonts w:ascii="Times New Roman" w:hAnsi="Times New Roman" w:cs="Times New Roman"/>
          <w:sz w:val="28"/>
          <w:szCs w:val="28"/>
        </w:rPr>
        <w:t xml:space="preserve"> « Библиотековедение»</w:t>
      </w:r>
    </w:p>
    <w:p w:rsidR="00EF0392" w:rsidRPr="00014E47" w:rsidRDefault="00EF0392" w:rsidP="00014E47">
      <w:pPr>
        <w:spacing w:after="0" w:line="240" w:lineRule="auto"/>
        <w:jc w:val="both"/>
        <w:rPr>
          <w:rFonts w:ascii="Times New Roman" w:hAnsi="Times New Roman" w:cs="Times New Roman"/>
          <w:b/>
          <w:i/>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EF0392" w:rsidRPr="00014E47" w:rsidRDefault="00EF0392" w:rsidP="00014E47">
      <w:pPr>
        <w:tabs>
          <w:tab w:val="left" w:pos="6865"/>
        </w:tabs>
        <w:spacing w:after="0" w:line="240" w:lineRule="auto"/>
        <w:jc w:val="both"/>
        <w:rPr>
          <w:rFonts w:ascii="Times New Roman" w:hAnsi="Times New Roman" w:cs="Times New Roman"/>
          <w:sz w:val="28"/>
          <w:szCs w:val="28"/>
        </w:rPr>
      </w:pPr>
    </w:p>
    <w:p w:rsidR="00EF0392" w:rsidRPr="00014E47" w:rsidRDefault="00EF0392"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8037A6" w:rsidRPr="00014E47" w:rsidRDefault="008037A6" w:rsidP="00014E47">
      <w:pPr>
        <w:spacing w:after="0" w:line="240" w:lineRule="auto"/>
        <w:jc w:val="both"/>
        <w:rPr>
          <w:rFonts w:ascii="Times New Roman" w:hAnsi="Times New Roman" w:cs="Times New Roman"/>
          <w:sz w:val="28"/>
          <w:szCs w:val="28"/>
        </w:rPr>
      </w:pPr>
    </w:p>
    <w:p w:rsidR="008037A6" w:rsidRPr="00014E47" w:rsidRDefault="008037A6" w:rsidP="00014E47">
      <w:pPr>
        <w:spacing w:after="0" w:line="240" w:lineRule="auto"/>
        <w:jc w:val="both"/>
        <w:rPr>
          <w:rFonts w:ascii="Times New Roman" w:hAnsi="Times New Roman" w:cs="Times New Roman"/>
          <w:sz w:val="28"/>
          <w:szCs w:val="28"/>
        </w:rPr>
      </w:pPr>
    </w:p>
    <w:p w:rsidR="008037A6" w:rsidRPr="00014E47" w:rsidRDefault="008037A6" w:rsidP="00014E47">
      <w:pPr>
        <w:spacing w:after="0" w:line="240" w:lineRule="auto"/>
        <w:jc w:val="both"/>
        <w:rPr>
          <w:rFonts w:ascii="Times New Roman" w:hAnsi="Times New Roman" w:cs="Times New Roman"/>
          <w:sz w:val="28"/>
          <w:szCs w:val="28"/>
        </w:rPr>
      </w:pPr>
    </w:p>
    <w:p w:rsidR="008037A6" w:rsidRPr="00014E47" w:rsidRDefault="008037A6" w:rsidP="00014E47">
      <w:pPr>
        <w:spacing w:after="0" w:line="240" w:lineRule="auto"/>
        <w:jc w:val="both"/>
        <w:rPr>
          <w:rFonts w:ascii="Times New Roman" w:hAnsi="Times New Roman" w:cs="Times New Roman"/>
          <w:sz w:val="28"/>
          <w:szCs w:val="28"/>
        </w:rPr>
      </w:pPr>
    </w:p>
    <w:p w:rsidR="008037A6" w:rsidRPr="00014E47" w:rsidRDefault="008037A6" w:rsidP="00014E47">
      <w:pPr>
        <w:spacing w:after="0" w:line="240" w:lineRule="auto"/>
        <w:jc w:val="both"/>
        <w:rPr>
          <w:rFonts w:ascii="Times New Roman" w:hAnsi="Times New Roman" w:cs="Times New Roman"/>
          <w:sz w:val="28"/>
          <w:szCs w:val="28"/>
        </w:rPr>
      </w:pPr>
    </w:p>
    <w:p w:rsidR="00184DFF" w:rsidRPr="00014E47" w:rsidRDefault="00184DFF" w:rsidP="00014E47">
      <w:pPr>
        <w:spacing w:after="0" w:line="240" w:lineRule="auto"/>
        <w:jc w:val="both"/>
        <w:rPr>
          <w:rFonts w:ascii="Times New Roman" w:hAnsi="Times New Roman" w:cs="Times New Roman"/>
          <w:sz w:val="28"/>
          <w:szCs w:val="28"/>
        </w:rPr>
      </w:pPr>
    </w:p>
    <w:p w:rsidR="00014E47" w:rsidRPr="00014E47" w:rsidRDefault="00A7754A" w:rsidP="00035927">
      <w:pPr>
        <w:spacing w:after="0" w:line="240" w:lineRule="auto"/>
        <w:jc w:val="center"/>
        <w:rPr>
          <w:rFonts w:ascii="Times New Roman" w:hAnsi="Times New Roman" w:cs="Times New Roman"/>
          <w:sz w:val="28"/>
          <w:szCs w:val="28"/>
        </w:rPr>
        <w:sectPr w:rsidR="00014E47" w:rsidRPr="00014E47" w:rsidSect="00A7754A">
          <w:footerReference w:type="even" r:id="rId8"/>
          <w:footerReference w:type="default" r:id="rId9"/>
          <w:pgSz w:w="11906" w:h="16838"/>
          <w:pgMar w:top="1134" w:right="850" w:bottom="1134" w:left="1701" w:header="708" w:footer="708" w:gutter="0"/>
          <w:cols w:space="708"/>
          <w:titlePg/>
          <w:docGrid w:linePitch="360"/>
        </w:sectPr>
      </w:pPr>
      <w:r w:rsidRPr="00014E47">
        <w:rPr>
          <w:rFonts w:ascii="Times New Roman" w:hAnsi="Times New Roman" w:cs="Times New Roman"/>
          <w:sz w:val="28"/>
          <w:szCs w:val="28"/>
        </w:rPr>
        <w:t>Чита,</w:t>
      </w:r>
      <w:r w:rsidR="00184DFF" w:rsidRPr="00014E47">
        <w:rPr>
          <w:rFonts w:ascii="Times New Roman" w:hAnsi="Times New Roman" w:cs="Times New Roman"/>
          <w:sz w:val="28"/>
          <w:szCs w:val="28"/>
        </w:rPr>
        <w:t xml:space="preserve"> </w:t>
      </w:r>
      <w:r w:rsidR="00035927">
        <w:rPr>
          <w:rFonts w:ascii="Times New Roman" w:hAnsi="Times New Roman" w:cs="Times New Roman"/>
          <w:sz w:val="28"/>
          <w:szCs w:val="28"/>
        </w:rPr>
        <w:t>201</w:t>
      </w:r>
      <w:r w:rsidR="00A51A01">
        <w:rPr>
          <w:rFonts w:ascii="Times New Roman" w:hAnsi="Times New Roman" w:cs="Times New Roman"/>
          <w:sz w:val="28"/>
          <w:szCs w:val="28"/>
        </w:rPr>
        <w:t>8</w:t>
      </w:r>
    </w:p>
    <w:p w:rsidR="00A7754A" w:rsidRPr="00014E47" w:rsidRDefault="00A7754A" w:rsidP="00014E47">
      <w:pPr>
        <w:spacing w:after="0" w:line="240" w:lineRule="auto"/>
        <w:jc w:val="both"/>
        <w:rPr>
          <w:rFonts w:ascii="Times New Roman" w:eastAsia="Times New Roman" w:hAnsi="Times New Roman" w:cs="Times New Roman"/>
          <w:sz w:val="28"/>
          <w:szCs w:val="28"/>
        </w:rPr>
      </w:pPr>
      <w:r w:rsidRPr="00014E47">
        <w:rPr>
          <w:rFonts w:ascii="Times New Roman" w:eastAsia="Times New Roman" w:hAnsi="Times New Roman" w:cs="Times New Roman"/>
          <w:sz w:val="28"/>
          <w:szCs w:val="28"/>
        </w:rPr>
        <w:lastRenderedPageBreak/>
        <w:t>УТВЕРЖДЕНО</w:t>
      </w:r>
    </w:p>
    <w:p w:rsidR="00A7754A" w:rsidRPr="00014E47" w:rsidRDefault="00A7754A" w:rsidP="00014E47">
      <w:pPr>
        <w:spacing w:after="0" w:line="240" w:lineRule="auto"/>
        <w:jc w:val="both"/>
        <w:rPr>
          <w:rFonts w:ascii="Times New Roman" w:eastAsia="Times New Roman" w:hAnsi="Times New Roman" w:cs="Times New Roman"/>
          <w:sz w:val="28"/>
          <w:szCs w:val="28"/>
        </w:rPr>
      </w:pPr>
      <w:r w:rsidRPr="00014E47">
        <w:rPr>
          <w:rFonts w:ascii="Times New Roman" w:eastAsia="Times New Roman" w:hAnsi="Times New Roman" w:cs="Times New Roman"/>
          <w:sz w:val="28"/>
          <w:szCs w:val="28"/>
        </w:rPr>
        <w:t>На заседании ПЦК</w:t>
      </w:r>
    </w:p>
    <w:p w:rsidR="00A7754A" w:rsidRPr="00014E47" w:rsidRDefault="007A176F" w:rsidP="00014E47">
      <w:pPr>
        <w:spacing w:after="0" w:line="240" w:lineRule="auto"/>
        <w:jc w:val="both"/>
        <w:rPr>
          <w:rFonts w:ascii="Times New Roman" w:eastAsia="Times New Roman" w:hAnsi="Times New Roman" w:cs="Times New Roman"/>
          <w:sz w:val="28"/>
          <w:szCs w:val="28"/>
        </w:rPr>
      </w:pPr>
      <w:r w:rsidRPr="00014E47">
        <w:rPr>
          <w:rFonts w:ascii="Times New Roman" w:eastAsia="Times New Roman" w:hAnsi="Times New Roman" w:cs="Times New Roman"/>
          <w:sz w:val="28"/>
          <w:szCs w:val="28"/>
        </w:rPr>
        <w:t>Библиотековедения и информационных технологий</w:t>
      </w:r>
    </w:p>
    <w:p w:rsidR="00A7754A" w:rsidRPr="00014E47" w:rsidRDefault="00A7754A" w:rsidP="00014E47">
      <w:pPr>
        <w:spacing w:after="0" w:line="240" w:lineRule="auto"/>
        <w:jc w:val="both"/>
        <w:rPr>
          <w:rFonts w:ascii="Times New Roman" w:eastAsia="Times New Roman" w:hAnsi="Times New Roman" w:cs="Times New Roman"/>
          <w:sz w:val="28"/>
          <w:szCs w:val="28"/>
        </w:rPr>
      </w:pPr>
      <w:r w:rsidRPr="00014E47">
        <w:rPr>
          <w:rFonts w:ascii="Times New Roman" w:eastAsia="Times New Roman" w:hAnsi="Times New Roman" w:cs="Times New Roman"/>
          <w:sz w:val="28"/>
          <w:szCs w:val="28"/>
        </w:rPr>
        <w:t>Протокол №</w:t>
      </w:r>
      <w:r w:rsidRPr="00014E47">
        <w:rPr>
          <w:rFonts w:ascii="Times New Roman" w:hAnsi="Times New Roman" w:cs="Times New Roman"/>
          <w:sz w:val="28"/>
          <w:szCs w:val="28"/>
        </w:rPr>
        <w:t xml:space="preserve"> ____</w:t>
      </w:r>
      <w:r w:rsidRPr="00014E47">
        <w:rPr>
          <w:rFonts w:ascii="Times New Roman" w:eastAsia="Times New Roman" w:hAnsi="Times New Roman" w:cs="Times New Roman"/>
          <w:sz w:val="28"/>
          <w:szCs w:val="28"/>
        </w:rPr>
        <w:t xml:space="preserve">от </w:t>
      </w:r>
      <w:r w:rsidRPr="00014E47">
        <w:rPr>
          <w:rFonts w:ascii="Times New Roman" w:hAnsi="Times New Roman" w:cs="Times New Roman"/>
          <w:sz w:val="28"/>
          <w:szCs w:val="28"/>
        </w:rPr>
        <w:t>«__</w:t>
      </w:r>
      <w:r w:rsidR="008A7084" w:rsidRPr="00014E47">
        <w:rPr>
          <w:rFonts w:ascii="Times New Roman" w:hAnsi="Times New Roman" w:cs="Times New Roman"/>
          <w:sz w:val="28"/>
          <w:szCs w:val="28"/>
        </w:rPr>
        <w:t>_» _</w:t>
      </w:r>
      <w:r w:rsidRPr="00014E47">
        <w:rPr>
          <w:rFonts w:ascii="Times New Roman" w:hAnsi="Times New Roman" w:cs="Times New Roman"/>
          <w:sz w:val="28"/>
          <w:szCs w:val="28"/>
        </w:rPr>
        <w:t>_______201</w:t>
      </w:r>
      <w:r w:rsidR="00A51A01">
        <w:rPr>
          <w:rFonts w:ascii="Times New Roman" w:hAnsi="Times New Roman" w:cs="Times New Roman"/>
          <w:sz w:val="28"/>
          <w:szCs w:val="28"/>
        </w:rPr>
        <w:t xml:space="preserve">7 </w:t>
      </w:r>
      <w:r w:rsidRPr="00014E47">
        <w:rPr>
          <w:rFonts w:ascii="Times New Roman" w:hAnsi="Times New Roman" w:cs="Times New Roman"/>
          <w:sz w:val="28"/>
          <w:szCs w:val="28"/>
        </w:rPr>
        <w:t>г.</w:t>
      </w:r>
    </w:p>
    <w:p w:rsidR="00A7754A" w:rsidRPr="00014E47" w:rsidRDefault="00A7754A" w:rsidP="00014E47">
      <w:pPr>
        <w:spacing w:after="0" w:line="240" w:lineRule="auto"/>
        <w:jc w:val="both"/>
        <w:rPr>
          <w:rFonts w:ascii="Times New Roman" w:eastAsia="Times New Roman" w:hAnsi="Times New Roman" w:cs="Times New Roman"/>
          <w:sz w:val="28"/>
          <w:szCs w:val="28"/>
        </w:rPr>
      </w:pPr>
      <w:r w:rsidRPr="00014E47">
        <w:rPr>
          <w:rFonts w:ascii="Times New Roman" w:eastAsia="Times New Roman" w:hAnsi="Times New Roman" w:cs="Times New Roman"/>
          <w:sz w:val="28"/>
          <w:szCs w:val="28"/>
        </w:rPr>
        <w:t>Председател</w:t>
      </w:r>
      <w:r w:rsidRPr="00014E47">
        <w:rPr>
          <w:rFonts w:ascii="Times New Roman" w:hAnsi="Times New Roman" w:cs="Times New Roman"/>
          <w:sz w:val="28"/>
          <w:szCs w:val="28"/>
        </w:rPr>
        <w:t>ь ________________</w:t>
      </w:r>
    </w:p>
    <w:p w:rsidR="00A7754A" w:rsidRPr="00014E47" w:rsidRDefault="00A7754A" w:rsidP="00014E47">
      <w:pPr>
        <w:spacing w:after="0" w:line="240" w:lineRule="auto"/>
        <w:jc w:val="both"/>
        <w:rPr>
          <w:rFonts w:ascii="Times New Roman" w:eastAsia="Times New Roman" w:hAnsi="Times New Roman" w:cs="Times New Roman"/>
          <w:sz w:val="28"/>
          <w:szCs w:val="28"/>
        </w:rPr>
      </w:pPr>
    </w:p>
    <w:p w:rsidR="00A7754A" w:rsidRPr="00014E47" w:rsidRDefault="00A7754A" w:rsidP="00014E47">
      <w:pPr>
        <w:spacing w:after="0" w:line="240" w:lineRule="auto"/>
        <w:jc w:val="both"/>
        <w:rPr>
          <w:rFonts w:ascii="Times New Roman" w:eastAsia="Times New Roman" w:hAnsi="Times New Roman" w:cs="Times New Roman"/>
          <w:sz w:val="28"/>
          <w:szCs w:val="28"/>
        </w:rPr>
      </w:pPr>
    </w:p>
    <w:p w:rsidR="00A7754A" w:rsidRPr="00014E47" w:rsidRDefault="00A7754A" w:rsidP="00014E47">
      <w:pPr>
        <w:spacing w:after="0" w:line="240" w:lineRule="auto"/>
        <w:jc w:val="both"/>
        <w:rPr>
          <w:rFonts w:ascii="Times New Roman" w:eastAsia="Times New Roman" w:hAnsi="Times New Roman" w:cs="Times New Roman"/>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666280" w:rsidRPr="00014E47" w:rsidRDefault="00666280"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A7754A" w:rsidRPr="00014E47" w:rsidRDefault="00A7754A" w:rsidP="00014E47">
      <w:pPr>
        <w:spacing w:after="0" w:line="240" w:lineRule="auto"/>
        <w:jc w:val="both"/>
        <w:rPr>
          <w:rFonts w:ascii="Times New Roman" w:hAnsi="Times New Roman" w:cs="Times New Roman"/>
          <w:b/>
          <w:caps/>
          <w:sz w:val="28"/>
          <w:szCs w:val="28"/>
        </w:rPr>
      </w:pPr>
    </w:p>
    <w:p w:rsidR="00902172" w:rsidRPr="001F5626" w:rsidRDefault="00902172" w:rsidP="00902172">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lastRenderedPageBreak/>
        <w:t xml:space="preserve">МЕТОДИЧЕСКИЕ РЕКОМЕНДАЦИИ </w:t>
      </w:r>
    </w:p>
    <w:p w:rsidR="00902172" w:rsidRPr="001F5626" w:rsidRDefault="00902172" w:rsidP="00902172">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 ОФОРМЛЕНИЮ КОНТРОЛЬНЫХ РАБОТ</w:t>
      </w:r>
    </w:p>
    <w:p w:rsidR="00902172" w:rsidRPr="001F5626" w:rsidRDefault="00902172" w:rsidP="00902172">
      <w:pPr>
        <w:spacing w:after="0" w:line="240" w:lineRule="auto"/>
        <w:jc w:val="both"/>
        <w:rPr>
          <w:rFonts w:ascii="Times New Roman" w:eastAsia="Times New Roman" w:hAnsi="Times New Roman" w:cs="Times New Roman"/>
          <w:sz w:val="28"/>
          <w:szCs w:val="28"/>
        </w:rPr>
      </w:pPr>
    </w:p>
    <w:p w:rsidR="00902172" w:rsidRPr="001F5626" w:rsidRDefault="00902172" w:rsidP="00902172">
      <w:pPr>
        <w:pStyle w:val="ab"/>
        <w:spacing w:line="276" w:lineRule="auto"/>
        <w:ind w:firstLine="360"/>
        <w:jc w:val="both"/>
        <w:rPr>
          <w:rFonts w:ascii="Times New Roman" w:hAnsi="Times New Roman" w:cs="Times New Roman"/>
          <w:sz w:val="28"/>
          <w:szCs w:val="28"/>
        </w:rPr>
      </w:pPr>
      <w:r w:rsidRPr="001F5626">
        <w:rPr>
          <w:rFonts w:ascii="Times New Roman" w:hAnsi="Times New Roman" w:cs="Times New Roman"/>
          <w:sz w:val="28"/>
          <w:szCs w:val="28"/>
        </w:rPr>
        <w:t>Учебно-методические материалы можно получить:</w:t>
      </w:r>
    </w:p>
    <w:p w:rsidR="00902172" w:rsidRPr="009800D5" w:rsidRDefault="00902172" w:rsidP="00A24CC4">
      <w:pPr>
        <w:pStyle w:val="ab"/>
        <w:numPr>
          <w:ilvl w:val="0"/>
          <w:numId w:val="62"/>
        </w:numPr>
        <w:spacing w:line="276" w:lineRule="auto"/>
        <w:jc w:val="both"/>
        <w:rPr>
          <w:rFonts w:ascii="Times New Roman" w:hAnsi="Times New Roman" w:cs="Times New Roman"/>
          <w:sz w:val="28"/>
          <w:szCs w:val="28"/>
        </w:rPr>
      </w:pPr>
      <w:proofErr w:type="gramStart"/>
      <w:r w:rsidRPr="001F5626">
        <w:rPr>
          <w:rFonts w:ascii="Times New Roman" w:hAnsi="Times New Roman" w:cs="Times New Roman"/>
          <w:sz w:val="28"/>
          <w:szCs w:val="28"/>
        </w:rPr>
        <w:t>на</w:t>
      </w:r>
      <w:proofErr w:type="gramEnd"/>
      <w:r w:rsidRPr="001F5626">
        <w:rPr>
          <w:rFonts w:ascii="Times New Roman" w:hAnsi="Times New Roman" w:cs="Times New Roman"/>
          <w:sz w:val="28"/>
          <w:szCs w:val="28"/>
        </w:rPr>
        <w:t xml:space="preserve"> заочном отделении или в библиотеке на электронный носитель (</w:t>
      </w:r>
      <w:proofErr w:type="spellStart"/>
      <w:r w:rsidRPr="001F5626">
        <w:rPr>
          <w:rFonts w:ascii="Times New Roman" w:hAnsi="Times New Roman" w:cs="Times New Roman"/>
          <w:sz w:val="28"/>
          <w:szCs w:val="28"/>
        </w:rPr>
        <w:t>флэшкар</w:t>
      </w:r>
      <w:r w:rsidRPr="009800D5">
        <w:rPr>
          <w:rFonts w:ascii="Times New Roman" w:hAnsi="Times New Roman" w:cs="Times New Roman"/>
          <w:sz w:val="28"/>
          <w:szCs w:val="28"/>
        </w:rPr>
        <w:t>ту</w:t>
      </w:r>
      <w:proofErr w:type="spellEnd"/>
      <w:r w:rsidRPr="009800D5">
        <w:rPr>
          <w:rFonts w:ascii="Times New Roman" w:hAnsi="Times New Roman" w:cs="Times New Roman"/>
          <w:sz w:val="28"/>
          <w:szCs w:val="28"/>
        </w:rPr>
        <w:t>);</w:t>
      </w:r>
    </w:p>
    <w:p w:rsidR="00603BFE" w:rsidRDefault="00902172" w:rsidP="00A24CC4">
      <w:pPr>
        <w:pStyle w:val="ab"/>
        <w:numPr>
          <w:ilvl w:val="0"/>
          <w:numId w:val="65"/>
        </w:numPr>
        <w:spacing w:line="276" w:lineRule="auto"/>
        <w:jc w:val="both"/>
        <w:rPr>
          <w:rStyle w:val="af2"/>
          <w:rFonts w:ascii="Times New Roman" w:hAnsi="Times New Roman" w:cs="Times New Roman"/>
          <w:color w:val="auto"/>
          <w:sz w:val="28"/>
          <w:szCs w:val="28"/>
        </w:rPr>
      </w:pPr>
      <w:proofErr w:type="gramStart"/>
      <w:r w:rsidRPr="009800D5">
        <w:rPr>
          <w:rFonts w:ascii="Times New Roman" w:hAnsi="Times New Roman" w:cs="Times New Roman"/>
          <w:sz w:val="28"/>
          <w:szCs w:val="28"/>
        </w:rPr>
        <w:t>на</w:t>
      </w:r>
      <w:proofErr w:type="gramEnd"/>
      <w:r w:rsidRPr="009800D5">
        <w:rPr>
          <w:rFonts w:ascii="Times New Roman" w:hAnsi="Times New Roman" w:cs="Times New Roman"/>
          <w:sz w:val="28"/>
          <w:szCs w:val="28"/>
        </w:rPr>
        <w:t xml:space="preserve"> сайте Забайкальского краевого училища культуры (вкладки «Студентам»--«Студентам заочного отделения»--«Нормативно - методические указания студентам 3 курса»--</w:t>
      </w:r>
      <w:r w:rsidR="00603BFE" w:rsidRPr="00603BFE">
        <w:rPr>
          <w:rFonts w:ascii="Times New Roman" w:hAnsi="Times New Roman" w:cs="Times New Roman"/>
          <w:sz w:val="28"/>
          <w:szCs w:val="28"/>
        </w:rPr>
        <w:t xml:space="preserve"> </w:t>
      </w:r>
      <w:r w:rsidR="00603BFE">
        <w:rPr>
          <w:rFonts w:ascii="Times New Roman" w:hAnsi="Times New Roman" w:cs="Times New Roman"/>
          <w:sz w:val="28"/>
          <w:szCs w:val="28"/>
        </w:rPr>
        <w:t>»--</w:t>
      </w:r>
      <w:r w:rsidR="00603BFE" w:rsidRPr="00603BFE">
        <w:rPr>
          <w:rFonts w:ascii="Times New Roman" w:hAnsi="Times New Roman" w:cs="Times New Roman"/>
          <w:sz w:val="28"/>
          <w:szCs w:val="28"/>
        </w:rPr>
        <w:t>«</w:t>
      </w:r>
      <w:hyperlink r:id="rId10" w:history="1">
        <w:r w:rsidR="00603BFE" w:rsidRPr="00603BFE">
          <w:rPr>
            <w:rStyle w:val="af2"/>
            <w:rFonts w:ascii="Times New Roman" w:hAnsi="Times New Roman" w:cs="Times New Roman"/>
            <w:color w:val="auto"/>
            <w:sz w:val="28"/>
            <w:szCs w:val="28"/>
          </w:rPr>
          <w:t>Нормативно-методические указания для студентов 309 группы»);</w:t>
        </w:r>
      </w:hyperlink>
    </w:p>
    <w:p w:rsidR="00902172" w:rsidRPr="001F5626" w:rsidRDefault="00902172" w:rsidP="00A24CC4">
      <w:pPr>
        <w:pStyle w:val="ab"/>
        <w:numPr>
          <w:ilvl w:val="0"/>
          <w:numId w:val="62"/>
        </w:numPr>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w:t>
      </w:r>
      <w:proofErr w:type="gramStart"/>
      <w:r w:rsidRPr="001F5626">
        <w:rPr>
          <w:rFonts w:ascii="Times New Roman" w:hAnsi="Times New Roman" w:cs="Times New Roman"/>
          <w:sz w:val="28"/>
          <w:szCs w:val="28"/>
        </w:rPr>
        <w:t>в</w:t>
      </w:r>
      <w:proofErr w:type="gramEnd"/>
      <w:r w:rsidRPr="001F5626">
        <w:rPr>
          <w:rFonts w:ascii="Times New Roman" w:hAnsi="Times New Roman" w:cs="Times New Roman"/>
          <w:sz w:val="28"/>
          <w:szCs w:val="28"/>
        </w:rPr>
        <w:t xml:space="preserve"> библиотеке для работы или изготовления ксерокопии.</w:t>
      </w:r>
    </w:p>
    <w:p w:rsidR="00902172" w:rsidRPr="001F5626" w:rsidRDefault="00902172" w:rsidP="00902172">
      <w:pPr>
        <w:pStyle w:val="ab"/>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 учебно-методические материалы включены: </w:t>
      </w:r>
    </w:p>
    <w:p w:rsidR="00902172" w:rsidRPr="001F5626" w:rsidRDefault="00902172" w:rsidP="00902172">
      <w:pPr>
        <w:pStyle w:val="ab"/>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-учебный график на год;</w:t>
      </w:r>
    </w:p>
    <w:p w:rsidR="00902172" w:rsidRPr="001F5626" w:rsidRDefault="00902172" w:rsidP="00902172">
      <w:pPr>
        <w:pStyle w:val="ab"/>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-вопросы для зачетов и экзаменов;</w:t>
      </w:r>
    </w:p>
    <w:p w:rsidR="00902172" w:rsidRPr="001F5626" w:rsidRDefault="00902172" w:rsidP="00902172">
      <w:pPr>
        <w:pStyle w:val="ab"/>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-задания на контрольные работы;</w:t>
      </w:r>
    </w:p>
    <w:p w:rsidR="00902172" w:rsidRPr="001F5626" w:rsidRDefault="00902172" w:rsidP="00902172">
      <w:pPr>
        <w:pStyle w:val="ab"/>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-методические указания для выполнения контрольных работ.</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902172" w:rsidRPr="001F5626" w:rsidRDefault="00902172" w:rsidP="00902172">
      <w:pPr>
        <w:pStyle w:val="ab"/>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902172" w:rsidRPr="001F5626" w:rsidRDefault="00902172" w:rsidP="00CA11BE">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Контрольная работа оценивается «зачет» либо «незачет». Информацию об итогах проверки контрольной работы можно получить </w:t>
      </w:r>
      <w:r w:rsidR="00CA11BE">
        <w:rPr>
          <w:rFonts w:ascii="Times New Roman" w:hAnsi="Times New Roman" w:cs="Times New Roman"/>
          <w:sz w:val="28"/>
          <w:szCs w:val="28"/>
        </w:rPr>
        <w:t>на заочном</w:t>
      </w:r>
      <w:r w:rsidR="00CA11BE" w:rsidRPr="001F5626">
        <w:rPr>
          <w:rFonts w:ascii="Times New Roman" w:hAnsi="Times New Roman" w:cs="Times New Roman"/>
          <w:sz w:val="28"/>
          <w:szCs w:val="28"/>
        </w:rPr>
        <w:t xml:space="preserve"> отделени</w:t>
      </w:r>
      <w:r w:rsidR="00CA11BE">
        <w:rPr>
          <w:rFonts w:ascii="Times New Roman" w:hAnsi="Times New Roman" w:cs="Times New Roman"/>
          <w:sz w:val="28"/>
          <w:szCs w:val="28"/>
        </w:rPr>
        <w:t>и</w:t>
      </w:r>
      <w:r w:rsidR="00CA11BE" w:rsidRPr="001F5626">
        <w:rPr>
          <w:rFonts w:ascii="Times New Roman" w:hAnsi="Times New Roman" w:cs="Times New Roman"/>
          <w:sz w:val="28"/>
          <w:szCs w:val="28"/>
        </w:rPr>
        <w:t>.</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902172" w:rsidRPr="001F562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902172" w:rsidRPr="001F5626" w:rsidRDefault="00902172" w:rsidP="00902172">
      <w:pPr>
        <w:pStyle w:val="ab"/>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p>
    <w:p w:rsidR="00902172" w:rsidRPr="006831C6" w:rsidRDefault="00902172" w:rsidP="00902172">
      <w:pPr>
        <w:pStyle w:val="ab"/>
        <w:ind w:firstLine="708"/>
        <w:jc w:val="both"/>
        <w:rPr>
          <w:rFonts w:ascii="Times New Roman" w:eastAsiaTheme="minorHAnsi" w:hAnsi="Times New Roman" w:cs="Times New Roman"/>
          <w:sz w:val="28"/>
          <w:szCs w:val="28"/>
        </w:rPr>
      </w:pPr>
      <w:r>
        <w:rPr>
          <w:rFonts w:ascii="Times New Roman" w:hAnsi="Times New Roman" w:cs="Times New Roman"/>
          <w:b/>
          <w:caps/>
          <w:sz w:val="28"/>
          <w:szCs w:val="28"/>
        </w:rPr>
        <w:t xml:space="preserve">номер варианта </w:t>
      </w:r>
      <w:r w:rsidRPr="001F5626">
        <w:rPr>
          <w:rFonts w:ascii="Times New Roman" w:hAnsi="Times New Roman" w:cs="Times New Roman"/>
          <w:b/>
          <w:caps/>
          <w:sz w:val="28"/>
          <w:szCs w:val="28"/>
        </w:rPr>
        <w:t>Контрольны</w:t>
      </w:r>
      <w:r>
        <w:rPr>
          <w:rFonts w:ascii="Times New Roman" w:hAnsi="Times New Roman" w:cs="Times New Roman"/>
          <w:b/>
          <w:caps/>
          <w:sz w:val="28"/>
          <w:szCs w:val="28"/>
        </w:rPr>
        <w:t>х</w:t>
      </w:r>
      <w:r w:rsidRPr="001F5626">
        <w:rPr>
          <w:rFonts w:ascii="Times New Roman" w:hAnsi="Times New Roman" w:cs="Times New Roman"/>
          <w:b/>
          <w:caps/>
          <w:sz w:val="28"/>
          <w:szCs w:val="28"/>
        </w:rPr>
        <w:t xml:space="preserve"> работ выбираются по последней цифре Паспорта. </w:t>
      </w:r>
      <w:r w:rsidRPr="001F5626">
        <w:rPr>
          <w:rFonts w:ascii="Times New Roman" w:hAnsi="Times New Roman" w:cs="Times New Roman"/>
          <w:caps/>
          <w:sz w:val="28"/>
          <w:szCs w:val="28"/>
        </w:rPr>
        <w:t>цифра «0» соответствует десятому варианту.</w:t>
      </w:r>
      <w:r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902172" w:rsidRPr="001F5626" w:rsidRDefault="00902172" w:rsidP="00902172">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902172" w:rsidRPr="001F5626" w:rsidRDefault="00902172" w:rsidP="00902172">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902172" w:rsidRPr="001F5626" w:rsidRDefault="00902172" w:rsidP="00902172">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По _________________________________________</w:t>
      </w:r>
    </w:p>
    <w:p w:rsidR="00902172" w:rsidRPr="001F5626" w:rsidRDefault="00902172" w:rsidP="00A51A01">
      <w:pPr>
        <w:spacing w:after="0" w:line="240" w:lineRule="auto"/>
        <w:ind w:left="720"/>
        <w:jc w:val="center"/>
        <w:rPr>
          <w:rFonts w:ascii="Times New Roman" w:eastAsia="Times New Roman" w:hAnsi="Times New Roman" w:cs="Times New Roman"/>
          <w:b/>
          <w:sz w:val="28"/>
          <w:szCs w:val="28"/>
          <w:vertAlign w:val="superscript"/>
        </w:rPr>
      </w:pPr>
      <w:proofErr w:type="gramStart"/>
      <w:r w:rsidRPr="001F5626">
        <w:rPr>
          <w:rFonts w:ascii="Times New Roman" w:eastAsia="Times New Roman" w:hAnsi="Times New Roman" w:cs="Times New Roman"/>
          <w:b/>
          <w:sz w:val="28"/>
          <w:szCs w:val="28"/>
          <w:vertAlign w:val="superscript"/>
        </w:rPr>
        <w:t>наименование</w:t>
      </w:r>
      <w:proofErr w:type="gramEnd"/>
      <w:r w:rsidRPr="001F5626">
        <w:rPr>
          <w:rFonts w:ascii="Times New Roman" w:eastAsia="Times New Roman" w:hAnsi="Times New Roman" w:cs="Times New Roman"/>
          <w:b/>
          <w:sz w:val="28"/>
          <w:szCs w:val="28"/>
          <w:vertAlign w:val="superscript"/>
        </w:rPr>
        <w:t xml:space="preserve"> дисциплины</w:t>
      </w:r>
    </w:p>
    <w:p w:rsidR="00902172" w:rsidRPr="001F5626" w:rsidRDefault="00902172" w:rsidP="00902172">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902172" w:rsidRPr="001F5626" w:rsidRDefault="00902172" w:rsidP="00902172">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proofErr w:type="gramStart"/>
      <w:r w:rsidRPr="001F5626">
        <w:rPr>
          <w:rFonts w:ascii="Times New Roman" w:eastAsia="Times New Roman" w:hAnsi="Times New Roman" w:cs="Times New Roman"/>
          <w:b/>
          <w:sz w:val="28"/>
          <w:szCs w:val="28"/>
          <w:vertAlign w:val="superscript"/>
        </w:rPr>
        <w:t>специал</w:t>
      </w:r>
      <w:r w:rsidR="00A51A01">
        <w:rPr>
          <w:rFonts w:ascii="Times New Roman" w:eastAsia="Times New Roman" w:hAnsi="Times New Roman" w:cs="Times New Roman"/>
          <w:b/>
          <w:sz w:val="28"/>
          <w:szCs w:val="28"/>
          <w:vertAlign w:val="superscript"/>
        </w:rPr>
        <w:t>ьность</w:t>
      </w:r>
      <w:proofErr w:type="gramEnd"/>
    </w:p>
    <w:p w:rsidR="00902172" w:rsidRPr="001F5626" w:rsidRDefault="00902172" w:rsidP="00902172">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902172" w:rsidRPr="001F5626" w:rsidRDefault="00902172" w:rsidP="00A51A01">
      <w:pPr>
        <w:spacing w:after="0" w:line="240" w:lineRule="auto"/>
        <w:ind w:left="720"/>
        <w:jc w:val="center"/>
        <w:rPr>
          <w:rFonts w:ascii="Times New Roman" w:eastAsia="Times New Roman" w:hAnsi="Times New Roman" w:cs="Times New Roman"/>
          <w:b/>
          <w:sz w:val="28"/>
          <w:szCs w:val="28"/>
          <w:vertAlign w:val="superscript"/>
        </w:rPr>
      </w:pPr>
      <w:proofErr w:type="gramStart"/>
      <w:r w:rsidRPr="001F5626">
        <w:rPr>
          <w:rFonts w:ascii="Times New Roman" w:eastAsia="Times New Roman" w:hAnsi="Times New Roman" w:cs="Times New Roman"/>
          <w:b/>
          <w:sz w:val="28"/>
          <w:szCs w:val="28"/>
          <w:vertAlign w:val="superscript"/>
        </w:rPr>
        <w:t>фамилия</w:t>
      </w:r>
      <w:proofErr w:type="gramEnd"/>
      <w:r w:rsidRPr="001F5626">
        <w:rPr>
          <w:rFonts w:ascii="Times New Roman" w:eastAsia="Times New Roman" w:hAnsi="Times New Roman" w:cs="Times New Roman"/>
          <w:b/>
          <w:sz w:val="28"/>
          <w:szCs w:val="28"/>
          <w:vertAlign w:val="superscript"/>
        </w:rPr>
        <w:t>, имя, отчество</w:t>
      </w:r>
    </w:p>
    <w:p w:rsidR="00902172" w:rsidRPr="001F5626" w:rsidRDefault="00902172" w:rsidP="00902172">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902172" w:rsidRPr="001F5626" w:rsidRDefault="00902172" w:rsidP="00902172">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902172" w:rsidRPr="006831C6" w:rsidRDefault="00902172" w:rsidP="00902172">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902172" w:rsidRPr="00902172" w:rsidRDefault="00902172" w:rsidP="00902172">
      <w:pPr>
        <w:spacing w:after="0" w:line="240" w:lineRule="auto"/>
        <w:jc w:val="center"/>
        <w:rPr>
          <w:rFonts w:ascii="Times New Roman" w:eastAsia="Times New Roman" w:hAnsi="Times New Roman" w:cs="Times New Roman"/>
          <w:sz w:val="28"/>
          <w:szCs w:val="28"/>
          <w:u w:val="single"/>
        </w:rPr>
      </w:pPr>
      <w:r w:rsidRPr="00902172">
        <w:rPr>
          <w:rFonts w:ascii="Times New Roman" w:eastAsia="Times New Roman" w:hAnsi="Times New Roman" w:cs="Times New Roman"/>
          <w:sz w:val="28"/>
          <w:szCs w:val="28"/>
          <w:u w:val="single"/>
        </w:rPr>
        <w:t>СТРУКТУРА КОНТРОЛЬНОЙ РАБОТЫ:</w:t>
      </w:r>
    </w:p>
    <w:p w:rsidR="00902172" w:rsidRPr="00902172" w:rsidRDefault="00902172" w:rsidP="00A24CC4">
      <w:pPr>
        <w:numPr>
          <w:ilvl w:val="0"/>
          <w:numId w:val="50"/>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План работы;</w:t>
      </w:r>
    </w:p>
    <w:p w:rsidR="00902172" w:rsidRPr="00902172" w:rsidRDefault="00902172" w:rsidP="00A24CC4">
      <w:pPr>
        <w:numPr>
          <w:ilvl w:val="0"/>
          <w:numId w:val="50"/>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Введение;</w:t>
      </w:r>
    </w:p>
    <w:p w:rsidR="00902172" w:rsidRPr="00902172" w:rsidRDefault="00902172" w:rsidP="00A24CC4">
      <w:pPr>
        <w:numPr>
          <w:ilvl w:val="0"/>
          <w:numId w:val="50"/>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Основное содержание работы, название глав;</w:t>
      </w:r>
    </w:p>
    <w:p w:rsidR="00902172" w:rsidRPr="00902172" w:rsidRDefault="00902172" w:rsidP="00A24CC4">
      <w:pPr>
        <w:numPr>
          <w:ilvl w:val="0"/>
          <w:numId w:val="50"/>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Заключение;</w:t>
      </w:r>
    </w:p>
    <w:p w:rsidR="00902172" w:rsidRPr="00902172" w:rsidRDefault="00902172" w:rsidP="00A24CC4">
      <w:pPr>
        <w:numPr>
          <w:ilvl w:val="0"/>
          <w:numId w:val="50"/>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902172" w:rsidRPr="00902172" w:rsidRDefault="00902172" w:rsidP="00A24CC4">
      <w:pPr>
        <w:numPr>
          <w:ilvl w:val="0"/>
          <w:numId w:val="50"/>
        </w:numPr>
        <w:spacing w:after="0" w:line="240" w:lineRule="auto"/>
        <w:jc w:val="both"/>
        <w:rPr>
          <w:rFonts w:ascii="Times New Roman" w:eastAsia="Times New Roman" w:hAnsi="Times New Roman" w:cs="Times New Roman"/>
          <w:sz w:val="28"/>
          <w:szCs w:val="28"/>
        </w:rPr>
      </w:pPr>
      <w:r w:rsidRPr="00902172">
        <w:rPr>
          <w:rFonts w:ascii="Times New Roman" w:eastAsia="Times New Roman" w:hAnsi="Times New Roman" w:cs="Times New Roman"/>
          <w:sz w:val="28"/>
          <w:szCs w:val="28"/>
        </w:rPr>
        <w:t>Приложения.</w:t>
      </w:r>
    </w:p>
    <w:p w:rsidR="00902172" w:rsidRPr="001F5626" w:rsidRDefault="00902172" w:rsidP="00902172">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902172" w:rsidRPr="001F5626" w:rsidRDefault="00902172" w:rsidP="00902172">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902172" w:rsidRPr="001F5626" w:rsidRDefault="00902172" w:rsidP="00902172">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902172" w:rsidRPr="001F5626" w:rsidRDefault="00902172" w:rsidP="00902172">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902172" w:rsidRPr="001F5626" w:rsidRDefault="00902172" w:rsidP="00902172">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902172" w:rsidRPr="001F5626" w:rsidRDefault="00902172" w:rsidP="00902172">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902172" w:rsidRPr="001F5626" w:rsidRDefault="00902172" w:rsidP="00902172">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902172" w:rsidRPr="006831C6" w:rsidRDefault="00902172" w:rsidP="00902172">
      <w:pPr>
        <w:shd w:val="clear" w:color="auto" w:fill="FFFFFF"/>
        <w:spacing w:after="0" w:line="240" w:lineRule="auto"/>
        <w:ind w:right="24" w:firstLine="708"/>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6831C6">
        <w:rPr>
          <w:rFonts w:ascii="Times New Roman" w:hAnsi="Times New Roman" w:cs="Times New Roman"/>
          <w:i/>
          <w:caps/>
          <w:sz w:val="24"/>
          <w:szCs w:val="24"/>
        </w:rPr>
        <w:t>!</w:t>
      </w:r>
    </w:p>
    <w:p w:rsidR="00902172" w:rsidRPr="006831C6" w:rsidRDefault="00902172" w:rsidP="00902172">
      <w:pPr>
        <w:pStyle w:val="ab"/>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902172">
      <w:pPr>
        <w:spacing w:after="0" w:line="240" w:lineRule="auto"/>
        <w:jc w:val="center"/>
        <w:rPr>
          <w:rFonts w:ascii="Times New Roman" w:hAnsi="Times New Roman" w:cs="Times New Roman"/>
          <w:b/>
          <w:sz w:val="28"/>
          <w:szCs w:val="28"/>
        </w:rPr>
      </w:pPr>
    </w:p>
    <w:p w:rsidR="00C03E06" w:rsidRDefault="00C03E06" w:rsidP="00C03E06">
      <w:pPr>
        <w:spacing w:after="0" w:line="240" w:lineRule="auto"/>
        <w:rPr>
          <w:rFonts w:ascii="Times New Roman" w:hAnsi="Times New Roman" w:cs="Times New Roman"/>
          <w:b/>
          <w:sz w:val="28"/>
          <w:szCs w:val="28"/>
        </w:rPr>
      </w:pPr>
    </w:p>
    <w:tbl>
      <w:tblPr>
        <w:tblStyle w:val="ae"/>
        <w:tblpPr w:leftFromText="180" w:rightFromText="180" w:horzAnchor="margin" w:tblpXSpec="center" w:tblpY="408"/>
        <w:tblW w:w="10213" w:type="dxa"/>
        <w:tblLook w:val="04A0" w:firstRow="1" w:lastRow="0" w:firstColumn="1" w:lastColumn="0" w:noHBand="0" w:noVBand="1"/>
      </w:tblPr>
      <w:tblGrid>
        <w:gridCol w:w="6629"/>
        <w:gridCol w:w="1843"/>
        <w:gridCol w:w="1741"/>
      </w:tblGrid>
      <w:tr w:rsidR="00C03E06" w:rsidRPr="00014E47" w:rsidTr="005062A6">
        <w:trPr>
          <w:trHeight w:val="699"/>
        </w:trPr>
        <w:tc>
          <w:tcPr>
            <w:tcW w:w="10213" w:type="dxa"/>
            <w:gridSpan w:val="3"/>
          </w:tcPr>
          <w:p w:rsidR="00C03E06" w:rsidRDefault="00C03E06" w:rsidP="00C03E06">
            <w:pPr>
              <w:jc w:val="center"/>
              <w:rPr>
                <w:rFonts w:ascii="Times New Roman" w:hAnsi="Times New Roman"/>
                <w:b/>
                <w:sz w:val="28"/>
                <w:szCs w:val="28"/>
              </w:rPr>
            </w:pPr>
            <w:r w:rsidRPr="001F5626">
              <w:rPr>
                <w:rFonts w:ascii="Times New Roman" w:hAnsi="Times New Roman"/>
                <w:b/>
                <w:sz w:val="28"/>
                <w:szCs w:val="28"/>
              </w:rPr>
              <w:lastRenderedPageBreak/>
              <w:t xml:space="preserve">ПЕРЕЧЕНЬ ЗАЧЕТОВ И ЭКЗАМЕНОВ, ВЫНОСИМЫХ </w:t>
            </w:r>
          </w:p>
          <w:p w:rsidR="00C03E06" w:rsidRPr="00C03E06" w:rsidRDefault="00C03E06" w:rsidP="00C03E06">
            <w:pPr>
              <w:jc w:val="center"/>
              <w:rPr>
                <w:rFonts w:ascii="Times New Roman" w:hAnsi="Times New Roman"/>
                <w:b/>
                <w:sz w:val="28"/>
                <w:szCs w:val="28"/>
              </w:rPr>
            </w:pPr>
            <w:r w:rsidRPr="001F5626">
              <w:rPr>
                <w:rFonts w:ascii="Times New Roman" w:hAnsi="Times New Roman"/>
                <w:b/>
                <w:sz w:val="28"/>
                <w:szCs w:val="28"/>
              </w:rPr>
              <w:t xml:space="preserve">НА ЭКЗАМЕНАЦИОННУЮ СЕССИЮ </w:t>
            </w:r>
          </w:p>
        </w:tc>
      </w:tr>
      <w:tr w:rsidR="00C03E06" w:rsidRPr="00014E47" w:rsidTr="00D75998">
        <w:trPr>
          <w:trHeight w:val="988"/>
        </w:trPr>
        <w:tc>
          <w:tcPr>
            <w:tcW w:w="6629" w:type="dxa"/>
          </w:tcPr>
          <w:p w:rsidR="00C03E06" w:rsidRPr="00014E47" w:rsidRDefault="00C03E06" w:rsidP="00C03E06">
            <w:pPr>
              <w:jc w:val="center"/>
              <w:rPr>
                <w:rFonts w:ascii="Times New Roman" w:hAnsi="Times New Roman"/>
                <w:caps/>
                <w:sz w:val="28"/>
                <w:szCs w:val="28"/>
              </w:rPr>
            </w:pPr>
          </w:p>
          <w:p w:rsidR="00C03E06" w:rsidRPr="00014E47" w:rsidRDefault="00C03E06" w:rsidP="00C03E06">
            <w:pPr>
              <w:jc w:val="center"/>
              <w:rPr>
                <w:rFonts w:ascii="Times New Roman" w:hAnsi="Times New Roman"/>
                <w:caps/>
                <w:sz w:val="28"/>
                <w:szCs w:val="28"/>
              </w:rPr>
            </w:pPr>
            <w:r w:rsidRPr="00014E47">
              <w:rPr>
                <w:rFonts w:ascii="Times New Roman" w:hAnsi="Times New Roman"/>
                <w:sz w:val="28"/>
                <w:szCs w:val="28"/>
              </w:rPr>
              <w:t>Предмет</w:t>
            </w:r>
          </w:p>
        </w:tc>
        <w:tc>
          <w:tcPr>
            <w:tcW w:w="1843" w:type="dxa"/>
          </w:tcPr>
          <w:p w:rsidR="00D75998" w:rsidRDefault="00C03E06" w:rsidP="00D75998">
            <w:pPr>
              <w:jc w:val="center"/>
              <w:rPr>
                <w:rFonts w:ascii="Times New Roman" w:hAnsi="Times New Roman"/>
                <w:sz w:val="28"/>
                <w:szCs w:val="28"/>
              </w:rPr>
            </w:pPr>
            <w:r w:rsidRPr="00014E47">
              <w:rPr>
                <w:rFonts w:ascii="Times New Roman" w:hAnsi="Times New Roman"/>
                <w:sz w:val="28"/>
                <w:szCs w:val="28"/>
              </w:rPr>
              <w:t>Форма</w:t>
            </w:r>
          </w:p>
          <w:p w:rsidR="00C03E06" w:rsidRPr="00014E47" w:rsidRDefault="00C03E06" w:rsidP="00C03E06">
            <w:pPr>
              <w:jc w:val="center"/>
              <w:rPr>
                <w:rFonts w:ascii="Times New Roman" w:hAnsi="Times New Roman"/>
                <w:caps/>
                <w:sz w:val="28"/>
                <w:szCs w:val="28"/>
              </w:rPr>
            </w:pPr>
            <w:proofErr w:type="gramStart"/>
            <w:r w:rsidRPr="00014E47">
              <w:rPr>
                <w:rFonts w:ascii="Times New Roman" w:hAnsi="Times New Roman"/>
                <w:sz w:val="28"/>
                <w:szCs w:val="28"/>
              </w:rPr>
              <w:t>контроля</w:t>
            </w:r>
            <w:proofErr w:type="gramEnd"/>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sz w:val="28"/>
                <w:szCs w:val="28"/>
              </w:rPr>
              <w:t>Домашняя</w:t>
            </w:r>
          </w:p>
          <w:p w:rsidR="00C03E06" w:rsidRPr="00014E47" w:rsidRDefault="00C03E06" w:rsidP="00C03E06">
            <w:pPr>
              <w:jc w:val="center"/>
              <w:rPr>
                <w:rFonts w:ascii="Times New Roman" w:hAnsi="Times New Roman"/>
                <w:caps/>
                <w:sz w:val="28"/>
                <w:szCs w:val="28"/>
              </w:rPr>
            </w:pPr>
            <w:proofErr w:type="gramStart"/>
            <w:r w:rsidRPr="00014E47">
              <w:rPr>
                <w:rFonts w:ascii="Times New Roman" w:hAnsi="Times New Roman"/>
                <w:sz w:val="28"/>
                <w:szCs w:val="28"/>
              </w:rPr>
              <w:t>контрольная</w:t>
            </w:r>
            <w:proofErr w:type="gramEnd"/>
            <w:r w:rsidRPr="00014E47">
              <w:rPr>
                <w:rFonts w:ascii="Times New Roman" w:hAnsi="Times New Roman"/>
                <w:sz w:val="28"/>
                <w:szCs w:val="28"/>
              </w:rPr>
              <w:t xml:space="preserve"> работа</w:t>
            </w:r>
          </w:p>
        </w:tc>
      </w:tr>
      <w:tr w:rsidR="00C03E06" w:rsidRPr="00014E47" w:rsidTr="005062A6">
        <w:trPr>
          <w:trHeight w:val="407"/>
        </w:trPr>
        <w:tc>
          <w:tcPr>
            <w:tcW w:w="10213" w:type="dxa"/>
            <w:gridSpan w:val="3"/>
          </w:tcPr>
          <w:p w:rsidR="00C03E06" w:rsidRPr="00070495" w:rsidRDefault="00C03E06" w:rsidP="00C03E06">
            <w:pPr>
              <w:jc w:val="center"/>
              <w:rPr>
                <w:rFonts w:ascii="Times New Roman" w:hAnsi="Times New Roman"/>
                <w:b/>
                <w:sz w:val="24"/>
                <w:szCs w:val="24"/>
              </w:rPr>
            </w:pPr>
            <w:r w:rsidRPr="00070495">
              <w:rPr>
                <w:rFonts w:ascii="Times New Roman" w:hAnsi="Times New Roman"/>
                <w:b/>
                <w:sz w:val="24"/>
                <w:szCs w:val="24"/>
              </w:rPr>
              <w:t>ОГСЭ.00 ОБЩИЙ ГУМАНИТАРНЫЙ И СОЦИАЛЬНО-ЭКОНОМИЧЕСКИЙ ЦИКЛ</w:t>
            </w:r>
          </w:p>
        </w:tc>
      </w:tr>
      <w:tr w:rsidR="00C03E06" w:rsidRPr="00014E47" w:rsidTr="00D75998">
        <w:trPr>
          <w:trHeight w:val="282"/>
        </w:trPr>
        <w:tc>
          <w:tcPr>
            <w:tcW w:w="6629" w:type="dxa"/>
          </w:tcPr>
          <w:p w:rsidR="00C03E06" w:rsidRPr="00014E47" w:rsidRDefault="00C03E06" w:rsidP="00C03E06">
            <w:pPr>
              <w:jc w:val="both"/>
              <w:rPr>
                <w:rFonts w:ascii="Times New Roman" w:hAnsi="Times New Roman"/>
                <w:sz w:val="28"/>
                <w:szCs w:val="28"/>
              </w:rPr>
            </w:pPr>
            <w:r w:rsidRPr="00014E47">
              <w:rPr>
                <w:rFonts w:ascii="Times New Roman" w:hAnsi="Times New Roman"/>
                <w:sz w:val="28"/>
                <w:szCs w:val="28"/>
              </w:rPr>
              <w:t>Основы философии</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Э</w:t>
            </w:r>
            <w:r>
              <w:rPr>
                <w:rFonts w:ascii="Times New Roman" w:hAnsi="Times New Roman"/>
                <w:sz w:val="28"/>
                <w:szCs w:val="28"/>
              </w:rPr>
              <w:t>кзамен</w:t>
            </w:r>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1д.</w:t>
            </w:r>
          </w:p>
        </w:tc>
      </w:tr>
      <w:tr w:rsidR="00C03E06" w:rsidRPr="00014E47" w:rsidTr="00D75998">
        <w:trPr>
          <w:trHeight w:val="244"/>
        </w:trPr>
        <w:tc>
          <w:tcPr>
            <w:tcW w:w="6629" w:type="dxa"/>
          </w:tcPr>
          <w:p w:rsidR="00C03E06" w:rsidRPr="00014E47" w:rsidRDefault="00C03E06" w:rsidP="00C03E06">
            <w:pPr>
              <w:jc w:val="both"/>
              <w:rPr>
                <w:rFonts w:ascii="Times New Roman" w:hAnsi="Times New Roman"/>
                <w:sz w:val="28"/>
                <w:szCs w:val="28"/>
              </w:rPr>
            </w:pPr>
            <w:r>
              <w:rPr>
                <w:rFonts w:ascii="Times New Roman" w:hAnsi="Times New Roman"/>
                <w:sz w:val="28"/>
                <w:szCs w:val="28"/>
              </w:rPr>
              <w:t xml:space="preserve">История </w:t>
            </w:r>
          </w:p>
        </w:tc>
        <w:tc>
          <w:tcPr>
            <w:tcW w:w="1843" w:type="dxa"/>
          </w:tcPr>
          <w:p w:rsidR="00C03E06" w:rsidRPr="00014E47" w:rsidRDefault="00C03E06" w:rsidP="00C03E06">
            <w:pPr>
              <w:jc w:val="center"/>
              <w:rPr>
                <w:rFonts w:ascii="Times New Roman" w:hAnsi="Times New Roman"/>
                <w:caps/>
                <w:sz w:val="28"/>
                <w:szCs w:val="28"/>
              </w:rPr>
            </w:pPr>
            <w:r>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D75998">
        <w:trPr>
          <w:trHeight w:val="320"/>
        </w:trPr>
        <w:tc>
          <w:tcPr>
            <w:tcW w:w="6629" w:type="dxa"/>
          </w:tcPr>
          <w:p w:rsidR="00C03E06" w:rsidRPr="00014E47" w:rsidRDefault="00C03E06" w:rsidP="00C03E06">
            <w:pPr>
              <w:jc w:val="both"/>
              <w:rPr>
                <w:rFonts w:ascii="Times New Roman" w:hAnsi="Times New Roman"/>
                <w:caps/>
                <w:sz w:val="28"/>
                <w:szCs w:val="28"/>
                <w:lang w:val="en-US"/>
              </w:rPr>
            </w:pPr>
            <w:r w:rsidRPr="00014E47">
              <w:rPr>
                <w:rFonts w:ascii="Times New Roman" w:hAnsi="Times New Roman"/>
                <w:sz w:val="28"/>
                <w:szCs w:val="28"/>
              </w:rPr>
              <w:t>Иностранный язык</w:t>
            </w:r>
          </w:p>
        </w:tc>
        <w:tc>
          <w:tcPr>
            <w:tcW w:w="1843" w:type="dxa"/>
          </w:tcPr>
          <w:p w:rsidR="00C03E06" w:rsidRPr="00014E47" w:rsidRDefault="00C03E06" w:rsidP="001D41D8">
            <w:pPr>
              <w:rPr>
                <w:rFonts w:ascii="Times New Roman" w:hAnsi="Times New Roman"/>
                <w:caps/>
                <w:sz w:val="28"/>
                <w:szCs w:val="28"/>
              </w:rPr>
            </w:pPr>
          </w:p>
        </w:tc>
        <w:tc>
          <w:tcPr>
            <w:tcW w:w="1741" w:type="dxa"/>
          </w:tcPr>
          <w:p w:rsidR="00C03E06" w:rsidRPr="00014E47" w:rsidRDefault="00C03E06" w:rsidP="001D41D8">
            <w:pPr>
              <w:jc w:val="center"/>
              <w:rPr>
                <w:rFonts w:ascii="Times New Roman" w:hAnsi="Times New Roman"/>
                <w:caps/>
                <w:sz w:val="28"/>
                <w:szCs w:val="28"/>
              </w:rPr>
            </w:pPr>
            <w:r w:rsidRPr="00014E47">
              <w:rPr>
                <w:rFonts w:ascii="Times New Roman" w:hAnsi="Times New Roman"/>
                <w:caps/>
                <w:sz w:val="28"/>
                <w:szCs w:val="28"/>
              </w:rPr>
              <w:t>1д.</w:t>
            </w:r>
          </w:p>
        </w:tc>
      </w:tr>
      <w:tr w:rsidR="00C03E06" w:rsidRPr="00014E47" w:rsidTr="00D75998">
        <w:trPr>
          <w:trHeight w:val="240"/>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Физическая культур</w:t>
            </w:r>
            <w:r>
              <w:rPr>
                <w:rFonts w:ascii="Times New Roman" w:hAnsi="Times New Roman"/>
                <w:sz w:val="28"/>
                <w:szCs w:val="28"/>
              </w:rPr>
              <w:t>а</w:t>
            </w:r>
          </w:p>
        </w:tc>
        <w:tc>
          <w:tcPr>
            <w:tcW w:w="1843" w:type="dxa"/>
          </w:tcPr>
          <w:p w:rsidR="00C03E06" w:rsidRPr="00014E47" w:rsidRDefault="001D41D8" w:rsidP="00C03E06">
            <w:pPr>
              <w:jc w:val="center"/>
              <w:rPr>
                <w:rFonts w:ascii="Times New Roman" w:hAnsi="Times New Roman"/>
                <w:caps/>
                <w:sz w:val="28"/>
                <w:szCs w:val="28"/>
              </w:rPr>
            </w:pPr>
            <w:r>
              <w:rPr>
                <w:rFonts w:ascii="Times New Roman" w:hAnsi="Times New Roman"/>
                <w:caps/>
                <w:sz w:val="28"/>
                <w:szCs w:val="28"/>
              </w:rPr>
              <w:t>зачет</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5062A6">
        <w:trPr>
          <w:trHeight w:val="420"/>
        </w:trPr>
        <w:tc>
          <w:tcPr>
            <w:tcW w:w="10213" w:type="dxa"/>
            <w:gridSpan w:val="3"/>
          </w:tcPr>
          <w:p w:rsidR="00C03E06" w:rsidRPr="00070495" w:rsidRDefault="00C03E06" w:rsidP="00C03E06">
            <w:pPr>
              <w:jc w:val="center"/>
              <w:rPr>
                <w:rFonts w:ascii="Times New Roman" w:hAnsi="Times New Roman"/>
                <w:b/>
                <w:caps/>
                <w:sz w:val="24"/>
                <w:szCs w:val="24"/>
              </w:rPr>
            </w:pPr>
            <w:r w:rsidRPr="00070495">
              <w:rPr>
                <w:rFonts w:ascii="Times New Roman" w:hAnsi="Times New Roman"/>
                <w:b/>
                <w:caps/>
                <w:sz w:val="24"/>
                <w:szCs w:val="24"/>
              </w:rPr>
              <w:t>ЕН.00 МАТЕМАТИЧЕСКИЙ И ОБЩИЙ ЕСТЕСТВЕННОНАУЧНЫЙ ЦИКЛ</w:t>
            </w:r>
          </w:p>
        </w:tc>
      </w:tr>
      <w:tr w:rsidR="00C03E06" w:rsidRPr="00014E47" w:rsidTr="00D75998">
        <w:trPr>
          <w:trHeight w:val="424"/>
        </w:trPr>
        <w:tc>
          <w:tcPr>
            <w:tcW w:w="6629" w:type="dxa"/>
          </w:tcPr>
          <w:p w:rsidR="00C03E06" w:rsidRPr="00014E47" w:rsidRDefault="00C03E06" w:rsidP="00C03E06">
            <w:pPr>
              <w:jc w:val="both"/>
              <w:rPr>
                <w:rFonts w:ascii="Times New Roman" w:hAnsi="Times New Roman"/>
                <w:sz w:val="28"/>
                <w:szCs w:val="28"/>
              </w:rPr>
            </w:pPr>
            <w:r>
              <w:rPr>
                <w:rFonts w:ascii="Times New Roman" w:hAnsi="Times New Roman"/>
                <w:sz w:val="28"/>
                <w:szCs w:val="28"/>
              </w:rPr>
              <w:t>Экологические основы природопользования</w:t>
            </w:r>
          </w:p>
        </w:tc>
        <w:tc>
          <w:tcPr>
            <w:tcW w:w="1843" w:type="dxa"/>
          </w:tcPr>
          <w:p w:rsidR="00C03E06" w:rsidRPr="00014E47" w:rsidRDefault="00C03E06" w:rsidP="00C03E06">
            <w:pPr>
              <w:jc w:val="center"/>
              <w:rPr>
                <w:rFonts w:ascii="Times New Roman" w:hAnsi="Times New Roman"/>
                <w:caps/>
                <w:sz w:val="28"/>
                <w:szCs w:val="28"/>
              </w:rPr>
            </w:pPr>
            <w:r>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r>
              <w:rPr>
                <w:rFonts w:ascii="Times New Roman" w:hAnsi="Times New Roman"/>
                <w:caps/>
                <w:sz w:val="28"/>
                <w:szCs w:val="28"/>
              </w:rPr>
              <w:t>---</w:t>
            </w:r>
          </w:p>
        </w:tc>
      </w:tr>
      <w:tr w:rsidR="00C03E06" w:rsidRPr="00014E47" w:rsidTr="005062A6">
        <w:trPr>
          <w:trHeight w:val="665"/>
        </w:trPr>
        <w:tc>
          <w:tcPr>
            <w:tcW w:w="10213" w:type="dxa"/>
            <w:gridSpan w:val="3"/>
          </w:tcPr>
          <w:p w:rsidR="00C03E06" w:rsidRPr="00070495" w:rsidRDefault="00C03E06" w:rsidP="00C03E06">
            <w:pPr>
              <w:jc w:val="center"/>
              <w:rPr>
                <w:rFonts w:ascii="Times New Roman" w:hAnsi="Times New Roman"/>
                <w:b/>
                <w:caps/>
                <w:sz w:val="24"/>
                <w:szCs w:val="24"/>
              </w:rPr>
            </w:pPr>
            <w:r w:rsidRPr="00070495">
              <w:rPr>
                <w:rFonts w:ascii="Times New Roman" w:hAnsi="Times New Roman"/>
                <w:b/>
                <w:caps/>
                <w:sz w:val="24"/>
                <w:szCs w:val="24"/>
              </w:rPr>
              <w:t>П.00 ПРОФЕССИОНАЛЬНЫЙ ЦИКЛ</w:t>
            </w:r>
          </w:p>
          <w:p w:rsidR="00C03E06" w:rsidRDefault="00C03E06" w:rsidP="00C03E06">
            <w:pPr>
              <w:jc w:val="center"/>
              <w:rPr>
                <w:rFonts w:ascii="Times New Roman" w:hAnsi="Times New Roman"/>
                <w:caps/>
                <w:sz w:val="28"/>
                <w:szCs w:val="28"/>
              </w:rPr>
            </w:pPr>
            <w:r w:rsidRPr="00070495">
              <w:rPr>
                <w:rFonts w:ascii="Times New Roman" w:hAnsi="Times New Roman"/>
                <w:b/>
                <w:caps/>
                <w:sz w:val="24"/>
                <w:szCs w:val="24"/>
              </w:rPr>
              <w:t>ОП.ОБЩЕПРОФЕССИОНАЛЬНЫЕ ДИСЦИПЛИНЫ</w:t>
            </w:r>
          </w:p>
        </w:tc>
      </w:tr>
      <w:tr w:rsidR="00C03E06" w:rsidRPr="00014E47" w:rsidTr="00D75998">
        <w:trPr>
          <w:trHeight w:val="389"/>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Литература для детей юношества</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5062A6">
        <w:trPr>
          <w:trHeight w:val="575"/>
        </w:trPr>
        <w:tc>
          <w:tcPr>
            <w:tcW w:w="10213" w:type="dxa"/>
            <w:gridSpan w:val="3"/>
          </w:tcPr>
          <w:p w:rsidR="00C03E06" w:rsidRPr="00070495" w:rsidRDefault="00C03E06" w:rsidP="00C03E06">
            <w:pPr>
              <w:jc w:val="center"/>
              <w:rPr>
                <w:rFonts w:ascii="Times New Roman" w:hAnsi="Times New Roman"/>
                <w:b/>
                <w:caps/>
                <w:sz w:val="24"/>
                <w:szCs w:val="24"/>
              </w:rPr>
            </w:pPr>
            <w:r w:rsidRPr="00070495">
              <w:rPr>
                <w:rFonts w:ascii="Times New Roman" w:hAnsi="Times New Roman"/>
                <w:b/>
                <w:caps/>
                <w:sz w:val="24"/>
                <w:szCs w:val="24"/>
              </w:rPr>
              <w:t>ПМ.00 ПРОФЕССИОНАЛЬНЫЕ МОДУЛИ</w:t>
            </w:r>
          </w:p>
          <w:p w:rsidR="00C03E06" w:rsidRPr="00014E47" w:rsidRDefault="00C03E06" w:rsidP="00C03E06">
            <w:pPr>
              <w:jc w:val="center"/>
              <w:rPr>
                <w:rFonts w:ascii="Times New Roman" w:hAnsi="Times New Roman"/>
                <w:caps/>
                <w:sz w:val="28"/>
                <w:szCs w:val="28"/>
              </w:rPr>
            </w:pPr>
            <w:r w:rsidRPr="00070495">
              <w:rPr>
                <w:rFonts w:ascii="Times New Roman" w:hAnsi="Times New Roman"/>
                <w:b/>
                <w:caps/>
                <w:sz w:val="24"/>
                <w:szCs w:val="24"/>
              </w:rPr>
              <w:t>ПМ.01 ТЕХНОЛОГИЧЕСКАЯ ДЕЯТЕЛЬНОСТЬ</w:t>
            </w:r>
          </w:p>
        </w:tc>
      </w:tr>
      <w:tr w:rsidR="00A51A01" w:rsidRPr="00014E47" w:rsidTr="00D75998">
        <w:trPr>
          <w:trHeight w:val="236"/>
        </w:trPr>
        <w:tc>
          <w:tcPr>
            <w:tcW w:w="6629" w:type="dxa"/>
          </w:tcPr>
          <w:p w:rsidR="00A51A01" w:rsidRPr="00014E47" w:rsidRDefault="00A51A01" w:rsidP="00C03E06">
            <w:pPr>
              <w:jc w:val="both"/>
              <w:rPr>
                <w:rFonts w:ascii="Times New Roman" w:hAnsi="Times New Roman"/>
                <w:sz w:val="28"/>
                <w:szCs w:val="28"/>
              </w:rPr>
            </w:pPr>
            <w:r>
              <w:rPr>
                <w:rFonts w:ascii="Times New Roman" w:hAnsi="Times New Roman"/>
                <w:sz w:val="28"/>
                <w:szCs w:val="28"/>
              </w:rPr>
              <w:t xml:space="preserve">Документоведение </w:t>
            </w:r>
          </w:p>
        </w:tc>
        <w:tc>
          <w:tcPr>
            <w:tcW w:w="1843" w:type="dxa"/>
          </w:tcPr>
          <w:p w:rsidR="00A51A01" w:rsidRPr="00014E47" w:rsidRDefault="00A51A01" w:rsidP="00C03E06">
            <w:pPr>
              <w:jc w:val="center"/>
              <w:rPr>
                <w:rFonts w:ascii="Times New Roman" w:hAnsi="Times New Roman"/>
                <w:caps/>
                <w:sz w:val="28"/>
                <w:szCs w:val="28"/>
              </w:rPr>
            </w:pPr>
            <w:r w:rsidRPr="00014E47">
              <w:rPr>
                <w:rFonts w:ascii="Times New Roman" w:hAnsi="Times New Roman"/>
                <w:caps/>
                <w:sz w:val="28"/>
                <w:szCs w:val="28"/>
              </w:rPr>
              <w:t>Э</w:t>
            </w:r>
            <w:r>
              <w:rPr>
                <w:rFonts w:ascii="Times New Roman" w:hAnsi="Times New Roman"/>
                <w:sz w:val="28"/>
                <w:szCs w:val="28"/>
              </w:rPr>
              <w:t>кзамен</w:t>
            </w:r>
          </w:p>
        </w:tc>
        <w:tc>
          <w:tcPr>
            <w:tcW w:w="1741" w:type="dxa"/>
          </w:tcPr>
          <w:p w:rsidR="00A51A01" w:rsidRPr="00014E47" w:rsidRDefault="00A51A01" w:rsidP="00C03E06">
            <w:pPr>
              <w:jc w:val="center"/>
              <w:rPr>
                <w:rFonts w:ascii="Times New Roman" w:hAnsi="Times New Roman"/>
                <w:caps/>
                <w:sz w:val="28"/>
                <w:szCs w:val="28"/>
              </w:rPr>
            </w:pPr>
          </w:p>
        </w:tc>
      </w:tr>
      <w:tr w:rsidR="00C03E06" w:rsidRPr="00014E47" w:rsidTr="00D75998">
        <w:trPr>
          <w:trHeight w:val="236"/>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Библиотековедение</w:t>
            </w:r>
          </w:p>
        </w:tc>
        <w:tc>
          <w:tcPr>
            <w:tcW w:w="1843" w:type="dxa"/>
          </w:tcPr>
          <w:p w:rsidR="00C03E06" w:rsidRPr="00014E47" w:rsidRDefault="001D41D8"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2Д.</w:t>
            </w:r>
          </w:p>
        </w:tc>
      </w:tr>
      <w:tr w:rsidR="00C03E06" w:rsidRPr="00014E47" w:rsidTr="00D75998">
        <w:trPr>
          <w:trHeight w:val="259"/>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Библиографоведение</w:t>
            </w:r>
          </w:p>
        </w:tc>
        <w:tc>
          <w:tcPr>
            <w:tcW w:w="1843" w:type="dxa"/>
          </w:tcPr>
          <w:p w:rsidR="00C03E06" w:rsidRPr="004D718B" w:rsidRDefault="001D41D8" w:rsidP="00C03E06">
            <w:pPr>
              <w:jc w:val="center"/>
              <w:rPr>
                <w:rFonts w:ascii="Times New Roman" w:hAnsi="Times New Roman"/>
                <w:caps/>
                <w:sz w:val="28"/>
                <w:szCs w:val="28"/>
              </w:rPr>
            </w:pPr>
            <w:proofErr w:type="spellStart"/>
            <w:proofErr w:type="gramStart"/>
            <w:r w:rsidRPr="004D718B">
              <w:rPr>
                <w:rFonts w:ascii="Times New Roman" w:hAnsi="Times New Roman"/>
                <w:sz w:val="28"/>
                <w:szCs w:val="28"/>
              </w:rPr>
              <w:t>иккр</w:t>
            </w:r>
            <w:proofErr w:type="spellEnd"/>
            <w:proofErr w:type="gramEnd"/>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2Д.</w:t>
            </w:r>
          </w:p>
        </w:tc>
      </w:tr>
      <w:tr w:rsidR="00C03E06" w:rsidRPr="00014E47" w:rsidTr="00D75998">
        <w:trPr>
          <w:trHeight w:val="491"/>
        </w:trPr>
        <w:tc>
          <w:tcPr>
            <w:tcW w:w="6629" w:type="dxa"/>
          </w:tcPr>
          <w:p w:rsidR="00C03E06" w:rsidRDefault="00C03E06" w:rsidP="00C03E06">
            <w:pPr>
              <w:jc w:val="both"/>
              <w:rPr>
                <w:rFonts w:ascii="Times New Roman" w:hAnsi="Times New Roman"/>
                <w:sz w:val="28"/>
                <w:szCs w:val="28"/>
              </w:rPr>
            </w:pPr>
            <w:r w:rsidRPr="00014E47">
              <w:rPr>
                <w:rFonts w:ascii="Times New Roman" w:hAnsi="Times New Roman"/>
                <w:sz w:val="28"/>
                <w:szCs w:val="28"/>
              </w:rPr>
              <w:t>Библиографическая работа библиотеки</w:t>
            </w:r>
          </w:p>
          <w:p w:rsidR="00C03E06" w:rsidRPr="00014E47" w:rsidRDefault="00C03E06" w:rsidP="00C03E06">
            <w:pPr>
              <w:jc w:val="both"/>
              <w:rPr>
                <w:rFonts w:ascii="Times New Roman" w:hAnsi="Times New Roman"/>
                <w:caps/>
                <w:sz w:val="28"/>
                <w:szCs w:val="28"/>
              </w:rPr>
            </w:pPr>
            <w:r>
              <w:rPr>
                <w:rFonts w:ascii="Times New Roman" w:hAnsi="Times New Roman"/>
                <w:sz w:val="28"/>
                <w:szCs w:val="28"/>
              </w:rPr>
              <w:t>(</w:t>
            </w:r>
            <w:proofErr w:type="gramStart"/>
            <w:r>
              <w:rPr>
                <w:rFonts w:ascii="Times New Roman" w:hAnsi="Times New Roman"/>
                <w:sz w:val="28"/>
                <w:szCs w:val="28"/>
              </w:rPr>
              <w:t>курсовая</w:t>
            </w:r>
            <w:proofErr w:type="gramEnd"/>
            <w:r>
              <w:rPr>
                <w:rFonts w:ascii="Times New Roman" w:hAnsi="Times New Roman"/>
                <w:sz w:val="28"/>
                <w:szCs w:val="28"/>
              </w:rPr>
              <w:t xml:space="preserve"> работа)</w:t>
            </w:r>
          </w:p>
        </w:tc>
        <w:tc>
          <w:tcPr>
            <w:tcW w:w="1843" w:type="dxa"/>
          </w:tcPr>
          <w:p w:rsidR="00C03E06" w:rsidRPr="004D718B" w:rsidRDefault="004D718B" w:rsidP="00C03E06">
            <w:pPr>
              <w:jc w:val="center"/>
              <w:rPr>
                <w:rFonts w:ascii="Times New Roman" w:hAnsi="Times New Roman"/>
                <w:caps/>
                <w:sz w:val="28"/>
                <w:szCs w:val="28"/>
              </w:rPr>
            </w:pPr>
            <w:proofErr w:type="spellStart"/>
            <w:proofErr w:type="gramStart"/>
            <w:r w:rsidRPr="004D718B">
              <w:rPr>
                <w:rFonts w:ascii="Times New Roman" w:hAnsi="Times New Roman"/>
                <w:sz w:val="28"/>
                <w:szCs w:val="28"/>
              </w:rPr>
              <w:t>иккр</w:t>
            </w:r>
            <w:proofErr w:type="spellEnd"/>
            <w:proofErr w:type="gramEnd"/>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2Д.</w:t>
            </w:r>
          </w:p>
        </w:tc>
      </w:tr>
      <w:tr w:rsidR="00C03E06" w:rsidRPr="00014E47" w:rsidTr="00D75998">
        <w:trPr>
          <w:trHeight w:val="297"/>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Библиотечный каталог</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1д.</w:t>
            </w:r>
          </w:p>
        </w:tc>
      </w:tr>
      <w:tr w:rsidR="00C03E06" w:rsidRPr="00014E47" w:rsidTr="00D75998">
        <w:trPr>
          <w:trHeight w:val="303"/>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Аналитико-синтетическая переработка информации</w:t>
            </w:r>
          </w:p>
        </w:tc>
        <w:tc>
          <w:tcPr>
            <w:tcW w:w="1843" w:type="dxa"/>
          </w:tcPr>
          <w:p w:rsidR="00C03E06" w:rsidRPr="00014E47" w:rsidRDefault="001D41D8"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1д.</w:t>
            </w:r>
          </w:p>
        </w:tc>
      </w:tr>
      <w:tr w:rsidR="00C03E06" w:rsidRPr="00014E47" w:rsidTr="00D75998">
        <w:trPr>
          <w:trHeight w:val="326"/>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Методика организации досуговых мероприятий</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D75998">
        <w:trPr>
          <w:trHeight w:val="274"/>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Основы постановочной деятельности</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w:t>
            </w:r>
            <w:r>
              <w:rPr>
                <w:rFonts w:ascii="Times New Roman" w:hAnsi="Times New Roman"/>
                <w:caps/>
                <w:sz w:val="28"/>
                <w:szCs w:val="28"/>
              </w:rPr>
              <w:t>--</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D75998">
        <w:trPr>
          <w:trHeight w:val="236"/>
        </w:trPr>
        <w:tc>
          <w:tcPr>
            <w:tcW w:w="6629" w:type="dxa"/>
          </w:tcPr>
          <w:p w:rsidR="00C03E06" w:rsidRPr="00014E47" w:rsidRDefault="00C03E06" w:rsidP="00C03E06">
            <w:pPr>
              <w:jc w:val="both"/>
              <w:rPr>
                <w:rFonts w:ascii="Times New Roman" w:hAnsi="Times New Roman"/>
                <w:caps/>
                <w:sz w:val="28"/>
                <w:szCs w:val="28"/>
              </w:rPr>
            </w:pPr>
            <w:r w:rsidRPr="00014E47">
              <w:rPr>
                <w:rFonts w:ascii="Times New Roman" w:hAnsi="Times New Roman"/>
                <w:sz w:val="28"/>
                <w:szCs w:val="28"/>
              </w:rPr>
              <w:t>Компьютерный практикум</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D75998">
        <w:trPr>
          <w:trHeight w:val="304"/>
        </w:trPr>
        <w:tc>
          <w:tcPr>
            <w:tcW w:w="6629" w:type="dxa"/>
          </w:tcPr>
          <w:p w:rsidR="00C03E06" w:rsidRPr="00014E47" w:rsidRDefault="00C03E06" w:rsidP="00C03E06">
            <w:pPr>
              <w:jc w:val="both"/>
              <w:rPr>
                <w:rFonts w:ascii="Times New Roman" w:hAnsi="Times New Roman"/>
                <w:sz w:val="28"/>
                <w:szCs w:val="28"/>
              </w:rPr>
            </w:pPr>
            <w:r w:rsidRPr="00014E47">
              <w:rPr>
                <w:rFonts w:ascii="Times New Roman" w:hAnsi="Times New Roman"/>
                <w:sz w:val="28"/>
                <w:szCs w:val="28"/>
              </w:rPr>
              <w:t>Экологические основы природопользования</w:t>
            </w:r>
          </w:p>
        </w:tc>
        <w:tc>
          <w:tcPr>
            <w:tcW w:w="1843" w:type="dxa"/>
          </w:tcPr>
          <w:p w:rsidR="00C03E06" w:rsidRPr="00014E47" w:rsidRDefault="00C03E06" w:rsidP="00C03E06">
            <w:pPr>
              <w:jc w:val="center"/>
              <w:rPr>
                <w:rFonts w:ascii="Times New Roman" w:hAnsi="Times New Roman"/>
                <w:caps/>
                <w:sz w:val="28"/>
                <w:szCs w:val="28"/>
              </w:rPr>
            </w:pPr>
            <w:r w:rsidRPr="00014E47">
              <w:rPr>
                <w:rFonts w:ascii="Times New Roman" w:hAnsi="Times New Roman"/>
                <w:caps/>
                <w:sz w:val="28"/>
                <w:szCs w:val="28"/>
              </w:rPr>
              <w:t>ДЗ</w:t>
            </w:r>
          </w:p>
        </w:tc>
        <w:tc>
          <w:tcPr>
            <w:tcW w:w="1741" w:type="dxa"/>
          </w:tcPr>
          <w:p w:rsidR="00C03E06" w:rsidRPr="00014E47" w:rsidRDefault="00C03E06" w:rsidP="00C03E06">
            <w:pPr>
              <w:jc w:val="center"/>
              <w:rPr>
                <w:rFonts w:ascii="Times New Roman" w:hAnsi="Times New Roman"/>
                <w:caps/>
                <w:sz w:val="28"/>
                <w:szCs w:val="28"/>
              </w:rPr>
            </w:pPr>
          </w:p>
        </w:tc>
      </w:tr>
      <w:tr w:rsidR="00C03E06" w:rsidRPr="00014E47" w:rsidTr="00D75998">
        <w:trPr>
          <w:trHeight w:val="334"/>
        </w:trPr>
        <w:tc>
          <w:tcPr>
            <w:tcW w:w="6629" w:type="dxa"/>
          </w:tcPr>
          <w:p w:rsidR="00C03E06" w:rsidRPr="001D41D8" w:rsidRDefault="001D41D8" w:rsidP="00C03E06">
            <w:pPr>
              <w:jc w:val="both"/>
              <w:rPr>
                <w:rFonts w:ascii="Times New Roman" w:hAnsi="Times New Roman"/>
                <w:sz w:val="28"/>
                <w:szCs w:val="28"/>
              </w:rPr>
            </w:pPr>
            <w:r>
              <w:rPr>
                <w:rFonts w:ascii="Times New Roman" w:hAnsi="Times New Roman"/>
                <w:sz w:val="28"/>
                <w:szCs w:val="28"/>
              </w:rPr>
              <w:t>Компьютерный дизайн</w:t>
            </w:r>
          </w:p>
        </w:tc>
        <w:tc>
          <w:tcPr>
            <w:tcW w:w="1843" w:type="dxa"/>
          </w:tcPr>
          <w:p w:rsidR="00C03E06" w:rsidRPr="001D41D8" w:rsidRDefault="001D41D8" w:rsidP="001D41D8">
            <w:pPr>
              <w:jc w:val="center"/>
              <w:rPr>
                <w:rFonts w:ascii="Times New Roman" w:hAnsi="Times New Roman"/>
                <w:b/>
                <w:caps/>
                <w:sz w:val="24"/>
                <w:szCs w:val="24"/>
              </w:rPr>
            </w:pPr>
            <w:proofErr w:type="spellStart"/>
            <w:proofErr w:type="gramStart"/>
            <w:r w:rsidRPr="001D41D8">
              <w:rPr>
                <w:rFonts w:ascii="Times New Roman" w:hAnsi="Times New Roman"/>
                <w:sz w:val="24"/>
                <w:szCs w:val="24"/>
              </w:rPr>
              <w:t>иккр</w:t>
            </w:r>
            <w:proofErr w:type="spellEnd"/>
            <w:proofErr w:type="gramEnd"/>
          </w:p>
        </w:tc>
        <w:tc>
          <w:tcPr>
            <w:tcW w:w="1741" w:type="dxa"/>
          </w:tcPr>
          <w:p w:rsidR="00C03E06" w:rsidRPr="00014E47" w:rsidRDefault="00C03E06" w:rsidP="00C03E06">
            <w:pPr>
              <w:jc w:val="center"/>
              <w:rPr>
                <w:rFonts w:ascii="Times New Roman" w:hAnsi="Times New Roman"/>
                <w:b/>
                <w:caps/>
                <w:sz w:val="28"/>
                <w:szCs w:val="28"/>
              </w:rPr>
            </w:pPr>
          </w:p>
        </w:tc>
      </w:tr>
    </w:tbl>
    <w:p w:rsidR="00C03E06" w:rsidRPr="001F5626" w:rsidRDefault="00C03E06" w:rsidP="005062A6">
      <w:pPr>
        <w:spacing w:after="0" w:line="240" w:lineRule="auto"/>
        <w:rPr>
          <w:rFonts w:ascii="Times New Roman" w:hAnsi="Times New Roman" w:cs="Times New Roman"/>
          <w:b/>
          <w:sz w:val="28"/>
          <w:szCs w:val="28"/>
        </w:rPr>
      </w:pPr>
    </w:p>
    <w:p w:rsidR="00902172" w:rsidRPr="001F5626" w:rsidRDefault="00902172" w:rsidP="00902172">
      <w:pPr>
        <w:spacing w:after="0" w:line="240" w:lineRule="auto"/>
        <w:ind w:firstLine="708"/>
        <w:jc w:val="both"/>
        <w:rPr>
          <w:rFonts w:ascii="Times New Roman" w:hAnsi="Times New Roman" w:cs="Times New Roman"/>
          <w:b/>
          <w:sz w:val="28"/>
          <w:szCs w:val="28"/>
        </w:rPr>
      </w:pPr>
    </w:p>
    <w:p w:rsidR="00902172" w:rsidRDefault="00902172" w:rsidP="00014E47">
      <w:pPr>
        <w:pStyle w:val="ab"/>
        <w:spacing w:line="276" w:lineRule="auto"/>
        <w:jc w:val="both"/>
        <w:rPr>
          <w:rFonts w:ascii="Times New Roman" w:hAnsi="Times New Roman" w:cs="Times New Roman"/>
          <w:b/>
          <w:sz w:val="28"/>
          <w:szCs w:val="28"/>
        </w:rPr>
      </w:pPr>
    </w:p>
    <w:p w:rsidR="004D718B" w:rsidRPr="00321E8D" w:rsidRDefault="004D718B" w:rsidP="004D718B">
      <w:pPr>
        <w:shd w:val="clear" w:color="auto" w:fill="FFFFFF"/>
        <w:spacing w:after="0" w:line="240" w:lineRule="auto"/>
        <w:ind w:right="24"/>
        <w:jc w:val="both"/>
        <w:rPr>
          <w:rFonts w:ascii="Times New Roman" w:eastAsia="Times New Roman" w:hAnsi="Times New Roman" w:cs="Times New Roman"/>
          <w:bCs/>
          <w:i/>
          <w:color w:val="000000"/>
          <w:sz w:val="28"/>
          <w:szCs w:val="28"/>
        </w:rPr>
      </w:pPr>
      <w:r w:rsidRPr="00321E8D">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902172" w:rsidRDefault="00902172" w:rsidP="00014E47">
      <w:pPr>
        <w:pStyle w:val="ab"/>
        <w:spacing w:line="276" w:lineRule="auto"/>
        <w:jc w:val="both"/>
        <w:rPr>
          <w:rFonts w:ascii="Times New Roman" w:hAnsi="Times New Roman" w:cs="Times New Roman"/>
          <w:b/>
          <w:sz w:val="28"/>
          <w:szCs w:val="28"/>
        </w:rPr>
      </w:pPr>
    </w:p>
    <w:p w:rsidR="00902172" w:rsidRDefault="00902172" w:rsidP="00014E47">
      <w:pPr>
        <w:pStyle w:val="ab"/>
        <w:spacing w:line="276" w:lineRule="auto"/>
        <w:jc w:val="both"/>
        <w:rPr>
          <w:rFonts w:ascii="Times New Roman" w:hAnsi="Times New Roman" w:cs="Times New Roman"/>
          <w:b/>
          <w:sz w:val="28"/>
          <w:szCs w:val="28"/>
        </w:rPr>
      </w:pPr>
    </w:p>
    <w:p w:rsidR="00902172" w:rsidRPr="00014E47" w:rsidRDefault="00902172" w:rsidP="00014E47">
      <w:pPr>
        <w:pStyle w:val="ab"/>
        <w:spacing w:line="276" w:lineRule="auto"/>
        <w:jc w:val="both"/>
        <w:rPr>
          <w:rFonts w:ascii="Times New Roman" w:hAnsi="Times New Roman" w:cs="Times New Roman"/>
          <w:sz w:val="28"/>
          <w:szCs w:val="28"/>
        </w:rPr>
      </w:pPr>
    </w:p>
    <w:p w:rsidR="00666280" w:rsidRPr="00014E47" w:rsidRDefault="00666280" w:rsidP="00014E47">
      <w:pPr>
        <w:jc w:val="both"/>
        <w:rPr>
          <w:rFonts w:ascii="Times New Roman" w:hAnsi="Times New Roman" w:cs="Times New Roman"/>
          <w:sz w:val="28"/>
          <w:szCs w:val="28"/>
        </w:rPr>
      </w:pPr>
    </w:p>
    <w:p w:rsidR="00A7754A" w:rsidRPr="00014E47" w:rsidRDefault="00A7754A" w:rsidP="00014E47">
      <w:pPr>
        <w:spacing w:after="0" w:line="240" w:lineRule="auto"/>
        <w:jc w:val="both"/>
        <w:rPr>
          <w:rFonts w:ascii="Times New Roman" w:hAnsi="Times New Roman" w:cs="Times New Roman"/>
          <w:caps/>
          <w:sz w:val="28"/>
          <w:szCs w:val="28"/>
        </w:rPr>
      </w:pPr>
    </w:p>
    <w:p w:rsidR="009E2FDE" w:rsidRPr="00014E47" w:rsidRDefault="009E2FDE" w:rsidP="00014E47">
      <w:pPr>
        <w:spacing w:after="0" w:line="240" w:lineRule="auto"/>
        <w:jc w:val="both"/>
        <w:rPr>
          <w:rFonts w:ascii="Times New Roman" w:hAnsi="Times New Roman" w:cs="Times New Roman"/>
          <w:b/>
          <w:caps/>
          <w:sz w:val="28"/>
          <w:szCs w:val="28"/>
        </w:rPr>
      </w:pPr>
    </w:p>
    <w:p w:rsidR="00D75998" w:rsidRDefault="00D75998" w:rsidP="00014E47">
      <w:pPr>
        <w:spacing w:after="0" w:line="240" w:lineRule="auto"/>
        <w:jc w:val="both"/>
        <w:rPr>
          <w:rFonts w:ascii="Times New Roman" w:hAnsi="Times New Roman" w:cs="Times New Roman"/>
          <w:b/>
          <w:caps/>
          <w:sz w:val="28"/>
          <w:szCs w:val="28"/>
        </w:rPr>
      </w:pPr>
    </w:p>
    <w:p w:rsidR="00A51A01" w:rsidRPr="00014E47" w:rsidRDefault="00A51A01" w:rsidP="00014E47">
      <w:pPr>
        <w:spacing w:after="0" w:line="240" w:lineRule="auto"/>
        <w:jc w:val="both"/>
        <w:rPr>
          <w:rFonts w:ascii="Times New Roman" w:hAnsi="Times New Roman" w:cs="Times New Roman"/>
          <w:b/>
          <w:caps/>
          <w:sz w:val="28"/>
          <w:szCs w:val="28"/>
        </w:rPr>
      </w:pPr>
    </w:p>
    <w:p w:rsidR="003C3B54" w:rsidRPr="00014E47" w:rsidRDefault="003C3B54" w:rsidP="007640FF">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lang w:eastAsia="en-US"/>
        </w:rPr>
        <w:lastRenderedPageBreak/>
        <w:t>«Основы философии»</w:t>
      </w:r>
    </w:p>
    <w:p w:rsidR="003C3B54" w:rsidRPr="00014E47" w:rsidRDefault="003C3B54" w:rsidP="007640FF">
      <w:pPr>
        <w:spacing w:after="0" w:line="240" w:lineRule="auto"/>
        <w:jc w:val="center"/>
        <w:rPr>
          <w:rFonts w:ascii="Times New Roman" w:hAnsi="Times New Roman" w:cs="Times New Roman"/>
          <w:i/>
          <w:sz w:val="28"/>
          <w:szCs w:val="28"/>
        </w:rPr>
      </w:pPr>
      <w:r w:rsidRPr="00014E47">
        <w:rPr>
          <w:rFonts w:ascii="Times New Roman" w:hAnsi="Times New Roman" w:cs="Times New Roman"/>
          <w:b/>
          <w:i/>
          <w:sz w:val="28"/>
          <w:szCs w:val="28"/>
        </w:rPr>
        <w:t>Вопросы к экзамену:</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1.Предмет философии.</w:t>
      </w:r>
      <w:r w:rsidR="00376A02" w:rsidRPr="00014E47">
        <w:rPr>
          <w:rFonts w:ascii="Times New Roman" w:hAnsi="Times New Roman" w:cs="Times New Roman"/>
          <w:sz w:val="28"/>
          <w:szCs w:val="28"/>
        </w:rPr>
        <w:t xml:space="preserve"> </w:t>
      </w:r>
      <w:r w:rsidRPr="00014E47">
        <w:rPr>
          <w:rFonts w:ascii="Times New Roman" w:hAnsi="Times New Roman" w:cs="Times New Roman"/>
          <w:sz w:val="28"/>
          <w:szCs w:val="28"/>
        </w:rPr>
        <w:t>Ее роль в жизни общества.</w:t>
      </w:r>
    </w:p>
    <w:p w:rsidR="003C3B54" w:rsidRPr="00014E47" w:rsidRDefault="00453FB0"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2.Мировоззрение, его</w:t>
      </w:r>
      <w:r w:rsidR="003C3B54" w:rsidRPr="00014E47">
        <w:rPr>
          <w:rFonts w:ascii="Times New Roman" w:hAnsi="Times New Roman" w:cs="Times New Roman"/>
          <w:sz w:val="28"/>
          <w:szCs w:val="28"/>
        </w:rPr>
        <w:t xml:space="preserve"> типы и роль в жизни общества.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3.Особенности античной философии.</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4.Греческая натурфилософия.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5.Философия Гераклита.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6.Софистика.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7.Философия Сократа.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8.Философия Платона.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9.Философия Аристотеля.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10.Особенности средневековой философии.</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11.Патристика.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12.Спор между реализмом и номинализмом.</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13.Схоластика. Фома Аквинский.</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14.Особенности философии эпохи Возрождения.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15.Николай Кузанский.</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16.Специфика философии 17 в.</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17.Особенности философии Просвещения.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18.Философия Канта и Гегеля.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19.Философия 19 в.</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20.Позитивизм.</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21.Марксизм.</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22.Особенности русской философии.</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23.Философия западничества и славянофильства.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24.Философские теории возникновения человечества.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25.Сущность человека.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26.</w:t>
      </w:r>
      <w:r w:rsidR="004D718B">
        <w:rPr>
          <w:rFonts w:ascii="Times New Roman" w:hAnsi="Times New Roman" w:cs="Times New Roman"/>
          <w:sz w:val="28"/>
          <w:szCs w:val="28"/>
        </w:rPr>
        <w:t xml:space="preserve"> </w:t>
      </w:r>
      <w:r w:rsidRPr="00014E47">
        <w:rPr>
          <w:rFonts w:ascii="Times New Roman" w:hAnsi="Times New Roman" w:cs="Times New Roman"/>
          <w:sz w:val="28"/>
          <w:szCs w:val="28"/>
        </w:rPr>
        <w:t>Религия о смысле человеческого существования.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27.</w:t>
      </w:r>
      <w:r w:rsidR="004D718B">
        <w:rPr>
          <w:rFonts w:ascii="Times New Roman" w:hAnsi="Times New Roman" w:cs="Times New Roman"/>
          <w:sz w:val="28"/>
          <w:szCs w:val="28"/>
        </w:rPr>
        <w:t xml:space="preserve"> </w:t>
      </w:r>
      <w:r w:rsidRPr="00014E47">
        <w:rPr>
          <w:rFonts w:ascii="Times New Roman" w:hAnsi="Times New Roman" w:cs="Times New Roman"/>
          <w:sz w:val="28"/>
          <w:szCs w:val="28"/>
        </w:rPr>
        <w:t>Учение о бытии. Онтология.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28.Социальная философия.</w:t>
      </w:r>
    </w:p>
    <w:p w:rsidR="003C3B54" w:rsidRPr="00014E47" w:rsidRDefault="00453FB0" w:rsidP="007640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3C3B54" w:rsidRPr="00014E47">
        <w:rPr>
          <w:rFonts w:ascii="Times New Roman" w:hAnsi="Times New Roman" w:cs="Times New Roman"/>
          <w:sz w:val="28"/>
          <w:szCs w:val="28"/>
        </w:rPr>
        <w:t>.</w:t>
      </w:r>
      <w:r w:rsidR="004D718B">
        <w:rPr>
          <w:rFonts w:ascii="Times New Roman" w:hAnsi="Times New Roman" w:cs="Times New Roman"/>
          <w:sz w:val="28"/>
          <w:szCs w:val="28"/>
        </w:rPr>
        <w:t xml:space="preserve"> </w:t>
      </w:r>
      <w:r w:rsidR="003C3B54" w:rsidRPr="00014E47">
        <w:rPr>
          <w:rFonts w:ascii="Times New Roman" w:hAnsi="Times New Roman" w:cs="Times New Roman"/>
          <w:sz w:val="28"/>
          <w:szCs w:val="28"/>
        </w:rPr>
        <w:t xml:space="preserve">Особенности современной философии </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30.</w:t>
      </w:r>
      <w:r w:rsidR="004D718B">
        <w:rPr>
          <w:rFonts w:ascii="Times New Roman" w:hAnsi="Times New Roman" w:cs="Times New Roman"/>
          <w:sz w:val="28"/>
          <w:szCs w:val="28"/>
        </w:rPr>
        <w:t xml:space="preserve"> </w:t>
      </w:r>
      <w:r w:rsidRPr="00014E47">
        <w:rPr>
          <w:rFonts w:ascii="Times New Roman" w:hAnsi="Times New Roman" w:cs="Times New Roman"/>
          <w:sz w:val="28"/>
          <w:szCs w:val="28"/>
        </w:rPr>
        <w:t>Истина как процесс.</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31.Учение о ценностях. Аксиология.</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32.Глобальные проблемы современности. </w:t>
      </w:r>
    </w:p>
    <w:p w:rsidR="003C3B54" w:rsidRPr="00014E47" w:rsidRDefault="003C3B54" w:rsidP="007640FF">
      <w:pPr>
        <w:spacing w:after="0" w:line="240" w:lineRule="auto"/>
        <w:jc w:val="both"/>
        <w:rPr>
          <w:rFonts w:ascii="Times New Roman" w:hAnsi="Times New Roman" w:cs="Times New Roman"/>
          <w:sz w:val="28"/>
          <w:szCs w:val="28"/>
          <w:u w:val="single"/>
        </w:rPr>
      </w:pPr>
      <w:r w:rsidRPr="00014E47">
        <w:rPr>
          <w:rFonts w:ascii="Times New Roman" w:hAnsi="Times New Roman" w:cs="Times New Roman"/>
          <w:sz w:val="28"/>
          <w:szCs w:val="28"/>
          <w:u w:val="single"/>
        </w:rPr>
        <w:t>Литература:</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1.Сычев А.А. Основы </w:t>
      </w:r>
      <w:r w:rsidR="009167FB" w:rsidRPr="00014E47">
        <w:rPr>
          <w:rFonts w:ascii="Times New Roman" w:hAnsi="Times New Roman" w:cs="Times New Roman"/>
          <w:sz w:val="28"/>
          <w:szCs w:val="28"/>
        </w:rPr>
        <w:t>философии</w:t>
      </w:r>
      <w:r w:rsidR="009167FB">
        <w:rPr>
          <w:rFonts w:ascii="Times New Roman" w:hAnsi="Times New Roman" w:cs="Times New Roman"/>
          <w:sz w:val="28"/>
          <w:szCs w:val="28"/>
        </w:rPr>
        <w:t>.</w:t>
      </w:r>
      <w:r w:rsidRPr="00014E47">
        <w:rPr>
          <w:rFonts w:ascii="Times New Roman" w:hAnsi="Times New Roman" w:cs="Times New Roman"/>
          <w:sz w:val="28"/>
          <w:szCs w:val="28"/>
        </w:rPr>
        <w:t xml:space="preserve"> </w:t>
      </w:r>
      <w:proofErr w:type="gramStart"/>
      <w:r w:rsidRPr="00014E47">
        <w:rPr>
          <w:rFonts w:ascii="Times New Roman" w:hAnsi="Times New Roman" w:cs="Times New Roman"/>
          <w:sz w:val="28"/>
          <w:szCs w:val="28"/>
        </w:rPr>
        <w:t>Альфа-М</w:t>
      </w:r>
      <w:proofErr w:type="gramEnd"/>
      <w:r w:rsidRPr="00014E47">
        <w:rPr>
          <w:rFonts w:ascii="Times New Roman" w:hAnsi="Times New Roman" w:cs="Times New Roman"/>
          <w:sz w:val="28"/>
          <w:szCs w:val="28"/>
        </w:rPr>
        <w:t>, 2010</w:t>
      </w:r>
    </w:p>
    <w:p w:rsidR="003C3B54" w:rsidRPr="00014E47"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2.Антюшин </w:t>
      </w:r>
      <w:proofErr w:type="spellStart"/>
      <w:r w:rsidRPr="00014E47">
        <w:rPr>
          <w:rFonts w:ascii="Times New Roman" w:hAnsi="Times New Roman" w:cs="Times New Roman"/>
          <w:sz w:val="28"/>
          <w:szCs w:val="28"/>
        </w:rPr>
        <w:t>С.С.Основы</w:t>
      </w:r>
      <w:proofErr w:type="spellEnd"/>
      <w:r w:rsidRPr="00014E47">
        <w:rPr>
          <w:rFonts w:ascii="Times New Roman" w:hAnsi="Times New Roman" w:cs="Times New Roman"/>
          <w:sz w:val="28"/>
          <w:szCs w:val="28"/>
        </w:rPr>
        <w:t xml:space="preserve"> </w:t>
      </w:r>
      <w:r w:rsidR="009167FB" w:rsidRPr="00014E47">
        <w:rPr>
          <w:rFonts w:ascii="Times New Roman" w:hAnsi="Times New Roman" w:cs="Times New Roman"/>
          <w:sz w:val="28"/>
          <w:szCs w:val="28"/>
        </w:rPr>
        <w:t>философии</w:t>
      </w:r>
      <w:r w:rsidR="009167FB">
        <w:rPr>
          <w:rFonts w:ascii="Times New Roman" w:hAnsi="Times New Roman" w:cs="Times New Roman"/>
          <w:sz w:val="28"/>
          <w:szCs w:val="28"/>
        </w:rPr>
        <w:t xml:space="preserve">. </w:t>
      </w:r>
      <w:r w:rsidRPr="00014E47">
        <w:rPr>
          <w:rFonts w:ascii="Times New Roman" w:hAnsi="Times New Roman" w:cs="Times New Roman"/>
          <w:sz w:val="28"/>
          <w:szCs w:val="28"/>
        </w:rPr>
        <w:t>ИЦ РИОР2010</w:t>
      </w:r>
    </w:p>
    <w:p w:rsidR="00453FB0" w:rsidRPr="009167FB" w:rsidRDefault="003C3B54" w:rsidP="007640FF">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3.Основы современной философии</w:t>
      </w:r>
      <w:r w:rsidR="009167FB">
        <w:rPr>
          <w:rFonts w:ascii="Times New Roman" w:hAnsi="Times New Roman" w:cs="Times New Roman"/>
          <w:sz w:val="28"/>
          <w:szCs w:val="28"/>
        </w:rPr>
        <w:t>. СПБ, 2006.</w:t>
      </w:r>
    </w:p>
    <w:p w:rsidR="00376A02" w:rsidRPr="00014E47" w:rsidRDefault="00014E47" w:rsidP="00014E47">
      <w:pPr>
        <w:jc w:val="center"/>
        <w:rPr>
          <w:rFonts w:ascii="Times New Roman" w:hAnsi="Times New Roman" w:cs="Times New Roman"/>
          <w:b/>
          <w:sz w:val="28"/>
          <w:szCs w:val="28"/>
        </w:rPr>
      </w:pPr>
      <w:r>
        <w:rPr>
          <w:rFonts w:ascii="Times New Roman" w:hAnsi="Times New Roman" w:cs="Times New Roman"/>
          <w:b/>
          <w:sz w:val="28"/>
          <w:szCs w:val="28"/>
        </w:rPr>
        <w:t>Домашняя к</w:t>
      </w:r>
      <w:r w:rsidR="00376A02" w:rsidRPr="00014E47">
        <w:rPr>
          <w:rFonts w:ascii="Times New Roman" w:hAnsi="Times New Roman" w:cs="Times New Roman"/>
          <w:b/>
          <w:sz w:val="28"/>
          <w:szCs w:val="28"/>
        </w:rPr>
        <w:t>онтрольная работа</w:t>
      </w:r>
    </w:p>
    <w:p w:rsidR="00376A02" w:rsidRPr="00014E47" w:rsidRDefault="00376A02" w:rsidP="00014E47">
      <w:pPr>
        <w:jc w:val="center"/>
        <w:rPr>
          <w:rFonts w:ascii="Times New Roman" w:hAnsi="Times New Roman" w:cs="Times New Roman"/>
          <w:b/>
          <w:sz w:val="28"/>
          <w:szCs w:val="28"/>
        </w:rPr>
      </w:pPr>
      <w:r w:rsidRPr="00014E47">
        <w:rPr>
          <w:rFonts w:ascii="Times New Roman" w:hAnsi="Times New Roman" w:cs="Times New Roman"/>
          <w:b/>
          <w:sz w:val="28"/>
          <w:szCs w:val="28"/>
        </w:rPr>
        <w:t>Вариант 1</w:t>
      </w:r>
    </w:p>
    <w:p w:rsidR="00376A02" w:rsidRPr="00014E47" w:rsidRDefault="00376A02" w:rsidP="00A24CC4">
      <w:pPr>
        <w:pStyle w:val="aa"/>
        <w:numPr>
          <w:ilvl w:val="0"/>
          <w:numId w:val="30"/>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Предмет философии. Ее роль в жизни общества.</w:t>
      </w:r>
    </w:p>
    <w:p w:rsidR="00376A02" w:rsidRPr="00014E47" w:rsidRDefault="00376A02" w:rsidP="00A24CC4">
      <w:pPr>
        <w:pStyle w:val="aa"/>
        <w:numPr>
          <w:ilvl w:val="0"/>
          <w:numId w:val="30"/>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Специфика философии 17 в.</w:t>
      </w:r>
    </w:p>
    <w:p w:rsidR="00376A02" w:rsidRPr="00014E47" w:rsidRDefault="00376A02" w:rsidP="00014E47">
      <w:pPr>
        <w:pStyle w:val="aa"/>
        <w:tabs>
          <w:tab w:val="left" w:pos="0"/>
        </w:tabs>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w:t>
      </w:r>
      <w:r w:rsidRPr="00014E47">
        <w:rPr>
          <w:rFonts w:ascii="Times New Roman" w:hAnsi="Times New Roman" w:cs="Times New Roman"/>
          <w:sz w:val="28"/>
          <w:szCs w:val="28"/>
        </w:rPr>
        <w:t xml:space="preserve"> 2</w:t>
      </w:r>
    </w:p>
    <w:p w:rsidR="00376A02" w:rsidRPr="00014E47" w:rsidRDefault="00376A02" w:rsidP="00A24CC4">
      <w:pPr>
        <w:pStyle w:val="aa"/>
        <w:numPr>
          <w:ilvl w:val="0"/>
          <w:numId w:val="31"/>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lastRenderedPageBreak/>
        <w:t>Мировоззрение, его типы и роль в жизни общества.</w:t>
      </w:r>
    </w:p>
    <w:p w:rsidR="00376A02" w:rsidRPr="00014E47" w:rsidRDefault="00376A02" w:rsidP="00A24CC4">
      <w:pPr>
        <w:pStyle w:val="aa"/>
        <w:numPr>
          <w:ilvl w:val="0"/>
          <w:numId w:val="31"/>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Особенности философии Просвещения.</w:t>
      </w:r>
    </w:p>
    <w:p w:rsidR="00014E47" w:rsidRDefault="00376A02" w:rsidP="00014E47">
      <w:pPr>
        <w:pStyle w:val="aa"/>
        <w:tabs>
          <w:tab w:val="left" w:pos="0"/>
        </w:tabs>
        <w:ind w:left="0"/>
        <w:jc w:val="center"/>
        <w:rPr>
          <w:rFonts w:ascii="Times New Roman" w:hAnsi="Times New Roman" w:cs="Times New Roman"/>
          <w:b/>
          <w:sz w:val="28"/>
          <w:szCs w:val="28"/>
        </w:rPr>
      </w:pPr>
      <w:r w:rsidRPr="00014E47">
        <w:rPr>
          <w:rFonts w:ascii="Times New Roman" w:hAnsi="Times New Roman" w:cs="Times New Roman"/>
          <w:b/>
          <w:sz w:val="28"/>
          <w:szCs w:val="28"/>
        </w:rPr>
        <w:t>Вариант3</w:t>
      </w:r>
    </w:p>
    <w:p w:rsidR="00376A02" w:rsidRPr="00014E47" w:rsidRDefault="00376A02" w:rsidP="00A24CC4">
      <w:pPr>
        <w:pStyle w:val="aa"/>
        <w:numPr>
          <w:ilvl w:val="0"/>
          <w:numId w:val="32"/>
        </w:numPr>
        <w:tabs>
          <w:tab w:val="left" w:pos="0"/>
        </w:tabs>
        <w:rPr>
          <w:rFonts w:ascii="Times New Roman" w:hAnsi="Times New Roman" w:cs="Times New Roman"/>
          <w:sz w:val="28"/>
          <w:szCs w:val="28"/>
        </w:rPr>
      </w:pPr>
      <w:r w:rsidRPr="00014E47">
        <w:rPr>
          <w:rFonts w:ascii="Times New Roman" w:hAnsi="Times New Roman" w:cs="Times New Roman"/>
          <w:sz w:val="28"/>
          <w:szCs w:val="28"/>
        </w:rPr>
        <w:t>Философия Древнего Востока.</w:t>
      </w:r>
    </w:p>
    <w:p w:rsidR="00014E47" w:rsidRDefault="00376A02" w:rsidP="00A24CC4">
      <w:pPr>
        <w:pStyle w:val="aa"/>
        <w:numPr>
          <w:ilvl w:val="0"/>
          <w:numId w:val="32"/>
        </w:numPr>
        <w:tabs>
          <w:tab w:val="left" w:pos="709"/>
        </w:tabs>
        <w:suppressAutoHyphens/>
        <w:spacing w:after="100" w:afterAutospacing="1" w:line="240" w:lineRule="auto"/>
        <w:jc w:val="both"/>
        <w:rPr>
          <w:rFonts w:ascii="Times New Roman" w:hAnsi="Times New Roman" w:cs="Times New Roman"/>
          <w:sz w:val="28"/>
          <w:szCs w:val="28"/>
        </w:rPr>
      </w:pPr>
      <w:r w:rsidRPr="00014E47">
        <w:rPr>
          <w:rFonts w:ascii="Times New Roman" w:hAnsi="Times New Roman" w:cs="Times New Roman"/>
          <w:sz w:val="28"/>
          <w:szCs w:val="28"/>
        </w:rPr>
        <w:t>Философия Канта и Гегеля.</w:t>
      </w:r>
    </w:p>
    <w:p w:rsidR="00014E47" w:rsidRDefault="00376A02" w:rsidP="009167FB">
      <w:pPr>
        <w:pStyle w:val="aa"/>
        <w:suppressAutoHyphens/>
        <w:spacing w:after="100" w:afterAutospacing="1" w:line="240" w:lineRule="auto"/>
        <w:ind w:left="0"/>
        <w:jc w:val="center"/>
        <w:rPr>
          <w:rFonts w:ascii="Times New Roman" w:hAnsi="Times New Roman" w:cs="Times New Roman"/>
          <w:b/>
          <w:sz w:val="28"/>
          <w:szCs w:val="28"/>
        </w:rPr>
      </w:pPr>
      <w:r w:rsidRPr="00014E47">
        <w:rPr>
          <w:rFonts w:ascii="Times New Roman" w:hAnsi="Times New Roman" w:cs="Times New Roman"/>
          <w:b/>
          <w:sz w:val="28"/>
          <w:szCs w:val="28"/>
        </w:rPr>
        <w:t>Вариант 4</w:t>
      </w:r>
    </w:p>
    <w:p w:rsidR="00376A02" w:rsidRPr="00014E47" w:rsidRDefault="00376A02" w:rsidP="00A24CC4">
      <w:pPr>
        <w:pStyle w:val="aa"/>
        <w:numPr>
          <w:ilvl w:val="0"/>
          <w:numId w:val="33"/>
        </w:numPr>
        <w:tabs>
          <w:tab w:val="left" w:pos="709"/>
        </w:tabs>
        <w:suppressAutoHyphens/>
        <w:spacing w:after="100" w:afterAutospacing="1" w:line="240" w:lineRule="auto"/>
        <w:rPr>
          <w:rFonts w:ascii="Times New Roman" w:hAnsi="Times New Roman" w:cs="Times New Roman"/>
          <w:sz w:val="28"/>
          <w:szCs w:val="28"/>
        </w:rPr>
      </w:pPr>
      <w:r w:rsidRPr="00014E47">
        <w:rPr>
          <w:rFonts w:ascii="Times New Roman" w:hAnsi="Times New Roman" w:cs="Times New Roman"/>
          <w:sz w:val="28"/>
          <w:szCs w:val="28"/>
        </w:rPr>
        <w:t>Греческая натурфилософия</w:t>
      </w:r>
    </w:p>
    <w:p w:rsidR="00376A02" w:rsidRPr="00014E47" w:rsidRDefault="00376A02" w:rsidP="00A24CC4">
      <w:pPr>
        <w:pStyle w:val="aa"/>
        <w:numPr>
          <w:ilvl w:val="0"/>
          <w:numId w:val="33"/>
        </w:numPr>
        <w:tabs>
          <w:tab w:val="left" w:pos="709"/>
        </w:tabs>
        <w:suppressAutoHyphens/>
        <w:spacing w:after="100" w:afterAutospacing="1" w:line="240" w:lineRule="auto"/>
        <w:jc w:val="both"/>
        <w:rPr>
          <w:rFonts w:ascii="Times New Roman" w:hAnsi="Times New Roman" w:cs="Times New Roman"/>
          <w:sz w:val="28"/>
          <w:szCs w:val="28"/>
        </w:rPr>
      </w:pPr>
      <w:r w:rsidRPr="00014E47">
        <w:rPr>
          <w:rFonts w:ascii="Times New Roman" w:hAnsi="Times New Roman" w:cs="Times New Roman"/>
          <w:sz w:val="28"/>
          <w:szCs w:val="28"/>
        </w:rPr>
        <w:t>Философия 19 в.</w:t>
      </w:r>
    </w:p>
    <w:p w:rsidR="00376A02" w:rsidRPr="00014E47" w:rsidRDefault="00376A02" w:rsidP="00014E47">
      <w:pPr>
        <w:pStyle w:val="aa"/>
        <w:tabs>
          <w:tab w:val="left" w:pos="0"/>
        </w:tabs>
        <w:spacing w:after="100" w:afterAutospacing="1" w:line="240" w:lineRule="auto"/>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 5</w:t>
      </w:r>
    </w:p>
    <w:p w:rsidR="00376A02" w:rsidRPr="00014E47" w:rsidRDefault="00376A02" w:rsidP="00A24CC4">
      <w:pPr>
        <w:pStyle w:val="aa"/>
        <w:numPr>
          <w:ilvl w:val="0"/>
          <w:numId w:val="33"/>
        </w:numPr>
        <w:tabs>
          <w:tab w:val="left" w:pos="709"/>
        </w:tabs>
        <w:suppressAutoHyphens/>
        <w:spacing w:after="100" w:afterAutospacing="1" w:line="240" w:lineRule="auto"/>
        <w:jc w:val="both"/>
        <w:rPr>
          <w:rFonts w:ascii="Times New Roman" w:hAnsi="Times New Roman" w:cs="Times New Roman"/>
          <w:sz w:val="28"/>
          <w:szCs w:val="28"/>
        </w:rPr>
      </w:pPr>
      <w:r w:rsidRPr="00014E47">
        <w:rPr>
          <w:rFonts w:ascii="Times New Roman" w:hAnsi="Times New Roman" w:cs="Times New Roman"/>
          <w:sz w:val="28"/>
          <w:szCs w:val="28"/>
        </w:rPr>
        <w:t>Философия Гераклита</w:t>
      </w:r>
    </w:p>
    <w:p w:rsidR="00014E47" w:rsidRPr="00510E36" w:rsidRDefault="00376A02" w:rsidP="00510E36">
      <w:pPr>
        <w:pStyle w:val="aa"/>
        <w:numPr>
          <w:ilvl w:val="0"/>
          <w:numId w:val="33"/>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Позитивизм в 6в.</w:t>
      </w:r>
    </w:p>
    <w:p w:rsidR="00376A02" w:rsidRPr="00014E47" w:rsidRDefault="00376A02" w:rsidP="00014E47">
      <w:pPr>
        <w:pStyle w:val="aa"/>
        <w:tabs>
          <w:tab w:val="left" w:pos="0"/>
        </w:tabs>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 6</w:t>
      </w:r>
    </w:p>
    <w:p w:rsidR="00376A02" w:rsidRPr="00014E47" w:rsidRDefault="00376A02" w:rsidP="00A24CC4">
      <w:pPr>
        <w:pStyle w:val="aa"/>
        <w:numPr>
          <w:ilvl w:val="0"/>
          <w:numId w:val="34"/>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Софистика.</w:t>
      </w:r>
    </w:p>
    <w:p w:rsidR="00376A02" w:rsidRPr="00014E47" w:rsidRDefault="00376A02" w:rsidP="00A24CC4">
      <w:pPr>
        <w:pStyle w:val="aa"/>
        <w:numPr>
          <w:ilvl w:val="0"/>
          <w:numId w:val="34"/>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Марксизм.</w:t>
      </w:r>
    </w:p>
    <w:p w:rsidR="00376A02" w:rsidRPr="00014E47" w:rsidRDefault="00376A02" w:rsidP="00014E47">
      <w:pPr>
        <w:pStyle w:val="aa"/>
        <w:tabs>
          <w:tab w:val="left" w:pos="0"/>
        </w:tabs>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Вариант7</w:t>
      </w:r>
    </w:p>
    <w:p w:rsidR="00376A02" w:rsidRPr="00014E47" w:rsidRDefault="00376A02" w:rsidP="00A24CC4">
      <w:pPr>
        <w:pStyle w:val="aa"/>
        <w:numPr>
          <w:ilvl w:val="0"/>
          <w:numId w:val="35"/>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Философия Сократа.</w:t>
      </w:r>
    </w:p>
    <w:p w:rsidR="00376A02" w:rsidRPr="00014E47" w:rsidRDefault="00376A02" w:rsidP="00A24CC4">
      <w:pPr>
        <w:pStyle w:val="aa"/>
        <w:numPr>
          <w:ilvl w:val="0"/>
          <w:numId w:val="35"/>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Особенности русской философии.</w:t>
      </w:r>
    </w:p>
    <w:p w:rsidR="00376A02" w:rsidRPr="00014E47" w:rsidRDefault="00376A02" w:rsidP="00014E47">
      <w:pPr>
        <w:pStyle w:val="aa"/>
        <w:tabs>
          <w:tab w:val="left" w:pos="0"/>
        </w:tabs>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 8</w:t>
      </w:r>
    </w:p>
    <w:p w:rsidR="00376A02" w:rsidRPr="00014E47" w:rsidRDefault="00376A02" w:rsidP="00A24CC4">
      <w:pPr>
        <w:pStyle w:val="aa"/>
        <w:numPr>
          <w:ilvl w:val="0"/>
          <w:numId w:val="36"/>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Философия Платона.</w:t>
      </w:r>
    </w:p>
    <w:p w:rsidR="00376A02" w:rsidRPr="00014E47" w:rsidRDefault="00376A02" w:rsidP="00A24CC4">
      <w:pPr>
        <w:pStyle w:val="aa"/>
        <w:numPr>
          <w:ilvl w:val="0"/>
          <w:numId w:val="36"/>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Философия западничества и славянофильства</w:t>
      </w:r>
    </w:p>
    <w:p w:rsidR="00376A02" w:rsidRPr="00014E47" w:rsidRDefault="00376A02" w:rsidP="009167FB">
      <w:pPr>
        <w:pStyle w:val="aa"/>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Вариант9</w:t>
      </w:r>
    </w:p>
    <w:p w:rsidR="00376A02" w:rsidRPr="00014E47" w:rsidRDefault="00376A02" w:rsidP="00A24CC4">
      <w:pPr>
        <w:pStyle w:val="aa"/>
        <w:numPr>
          <w:ilvl w:val="0"/>
          <w:numId w:val="37"/>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Философия Аристотеля.</w:t>
      </w:r>
    </w:p>
    <w:p w:rsidR="00376A02" w:rsidRPr="00014E47" w:rsidRDefault="00376A02" w:rsidP="00A24CC4">
      <w:pPr>
        <w:pStyle w:val="aa"/>
        <w:numPr>
          <w:ilvl w:val="0"/>
          <w:numId w:val="37"/>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Философские теории возникновения человечества.</w:t>
      </w:r>
    </w:p>
    <w:p w:rsidR="00376A02" w:rsidRPr="00014E47" w:rsidRDefault="00376A02" w:rsidP="00014E47">
      <w:pPr>
        <w:pStyle w:val="aa"/>
        <w:tabs>
          <w:tab w:val="left" w:pos="0"/>
        </w:tabs>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 10</w:t>
      </w:r>
    </w:p>
    <w:p w:rsidR="00376A02" w:rsidRPr="00014E47" w:rsidRDefault="00376A02" w:rsidP="00A24CC4">
      <w:pPr>
        <w:pStyle w:val="aa"/>
        <w:numPr>
          <w:ilvl w:val="0"/>
          <w:numId w:val="38"/>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Особенности средневековой философии.</w:t>
      </w:r>
    </w:p>
    <w:p w:rsidR="00376A02" w:rsidRPr="00014E47" w:rsidRDefault="00376A02" w:rsidP="00A24CC4">
      <w:pPr>
        <w:pStyle w:val="aa"/>
        <w:numPr>
          <w:ilvl w:val="0"/>
          <w:numId w:val="38"/>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Сущность человека.</w:t>
      </w:r>
    </w:p>
    <w:p w:rsidR="00014E47" w:rsidRDefault="00376A02" w:rsidP="00014E47">
      <w:pPr>
        <w:pStyle w:val="aa"/>
        <w:ind w:left="0"/>
        <w:jc w:val="center"/>
        <w:rPr>
          <w:rFonts w:ascii="Times New Roman" w:hAnsi="Times New Roman" w:cs="Times New Roman"/>
          <w:b/>
          <w:sz w:val="28"/>
          <w:szCs w:val="28"/>
        </w:rPr>
      </w:pPr>
      <w:r w:rsidRPr="00014E47">
        <w:rPr>
          <w:rFonts w:ascii="Times New Roman" w:hAnsi="Times New Roman" w:cs="Times New Roman"/>
          <w:b/>
          <w:sz w:val="28"/>
          <w:szCs w:val="28"/>
        </w:rPr>
        <w:t>Вариант11</w:t>
      </w:r>
    </w:p>
    <w:p w:rsidR="00376A02" w:rsidRPr="00014E47" w:rsidRDefault="00376A02" w:rsidP="00A24CC4">
      <w:pPr>
        <w:pStyle w:val="aa"/>
        <w:numPr>
          <w:ilvl w:val="0"/>
          <w:numId w:val="39"/>
        </w:numPr>
        <w:rPr>
          <w:rFonts w:ascii="Times New Roman" w:hAnsi="Times New Roman" w:cs="Times New Roman"/>
          <w:sz w:val="28"/>
          <w:szCs w:val="28"/>
        </w:rPr>
      </w:pPr>
      <w:r w:rsidRPr="00014E47">
        <w:rPr>
          <w:rFonts w:ascii="Times New Roman" w:hAnsi="Times New Roman" w:cs="Times New Roman"/>
          <w:sz w:val="28"/>
          <w:szCs w:val="28"/>
        </w:rPr>
        <w:t>Патристика.</w:t>
      </w:r>
    </w:p>
    <w:p w:rsidR="00376A02" w:rsidRPr="00014E47" w:rsidRDefault="00376A02" w:rsidP="00A24CC4">
      <w:pPr>
        <w:pStyle w:val="aa"/>
        <w:numPr>
          <w:ilvl w:val="0"/>
          <w:numId w:val="39"/>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Религия о смысле человеческого существования.</w:t>
      </w:r>
    </w:p>
    <w:p w:rsidR="00014E47" w:rsidRDefault="00376A02" w:rsidP="00014E47">
      <w:pPr>
        <w:pStyle w:val="aa"/>
        <w:tabs>
          <w:tab w:val="left" w:pos="0"/>
        </w:tabs>
        <w:ind w:left="0"/>
        <w:jc w:val="center"/>
        <w:rPr>
          <w:rFonts w:ascii="Times New Roman" w:hAnsi="Times New Roman" w:cs="Times New Roman"/>
          <w:b/>
          <w:sz w:val="28"/>
          <w:szCs w:val="28"/>
        </w:rPr>
      </w:pPr>
      <w:r w:rsidRPr="00014E47">
        <w:rPr>
          <w:rFonts w:ascii="Times New Roman" w:hAnsi="Times New Roman" w:cs="Times New Roman"/>
          <w:b/>
          <w:sz w:val="28"/>
          <w:szCs w:val="28"/>
        </w:rPr>
        <w:t>Вариант 12</w:t>
      </w:r>
    </w:p>
    <w:p w:rsidR="00376A02" w:rsidRPr="00014E47" w:rsidRDefault="00376A02" w:rsidP="00A24CC4">
      <w:pPr>
        <w:pStyle w:val="aa"/>
        <w:numPr>
          <w:ilvl w:val="0"/>
          <w:numId w:val="40"/>
        </w:numPr>
        <w:tabs>
          <w:tab w:val="left" w:pos="0"/>
        </w:tabs>
        <w:rPr>
          <w:rFonts w:ascii="Times New Roman" w:hAnsi="Times New Roman" w:cs="Times New Roman"/>
          <w:sz w:val="28"/>
          <w:szCs w:val="28"/>
        </w:rPr>
      </w:pPr>
      <w:r w:rsidRPr="00014E47">
        <w:rPr>
          <w:rFonts w:ascii="Times New Roman" w:hAnsi="Times New Roman" w:cs="Times New Roman"/>
          <w:sz w:val="28"/>
          <w:szCs w:val="28"/>
        </w:rPr>
        <w:t>Спор между реализмом и номинализмом.</w:t>
      </w:r>
    </w:p>
    <w:p w:rsidR="00376A02" w:rsidRPr="00014E47" w:rsidRDefault="00376A02" w:rsidP="00A24CC4">
      <w:pPr>
        <w:pStyle w:val="aa"/>
        <w:numPr>
          <w:ilvl w:val="0"/>
          <w:numId w:val="40"/>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Учение о бытии. Онтология.</w:t>
      </w:r>
    </w:p>
    <w:p w:rsidR="00376A02" w:rsidRPr="00014E47" w:rsidRDefault="00376A02" w:rsidP="00014E47">
      <w:pPr>
        <w:pStyle w:val="aa"/>
        <w:tabs>
          <w:tab w:val="left" w:pos="0"/>
        </w:tabs>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 13</w:t>
      </w:r>
    </w:p>
    <w:p w:rsidR="00376A02" w:rsidRPr="00014E47" w:rsidRDefault="00376A02" w:rsidP="00A24CC4">
      <w:pPr>
        <w:pStyle w:val="aa"/>
        <w:numPr>
          <w:ilvl w:val="0"/>
          <w:numId w:val="41"/>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Схоластика. Фома Аквинский.</w:t>
      </w:r>
    </w:p>
    <w:p w:rsidR="00376A02" w:rsidRPr="00014E47" w:rsidRDefault="00376A02" w:rsidP="00A24CC4">
      <w:pPr>
        <w:pStyle w:val="aa"/>
        <w:numPr>
          <w:ilvl w:val="0"/>
          <w:numId w:val="41"/>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Социальная философия.</w:t>
      </w:r>
    </w:p>
    <w:p w:rsidR="00376A02" w:rsidRPr="00014E47" w:rsidRDefault="00376A02" w:rsidP="00014E47">
      <w:pPr>
        <w:jc w:val="center"/>
        <w:rPr>
          <w:rFonts w:ascii="Times New Roman" w:hAnsi="Times New Roman" w:cs="Times New Roman"/>
          <w:sz w:val="28"/>
          <w:szCs w:val="28"/>
        </w:rPr>
      </w:pPr>
      <w:r w:rsidRPr="00014E47">
        <w:rPr>
          <w:rFonts w:ascii="Times New Roman" w:hAnsi="Times New Roman" w:cs="Times New Roman"/>
          <w:b/>
          <w:sz w:val="28"/>
          <w:szCs w:val="28"/>
        </w:rPr>
        <w:t>Вариант 14</w:t>
      </w:r>
    </w:p>
    <w:p w:rsidR="00376A02" w:rsidRPr="00014E47" w:rsidRDefault="00376A02" w:rsidP="00A24CC4">
      <w:pPr>
        <w:pStyle w:val="aa"/>
        <w:numPr>
          <w:ilvl w:val="0"/>
          <w:numId w:val="42"/>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Особенности философии эпохи Возрождения.</w:t>
      </w:r>
    </w:p>
    <w:p w:rsidR="00376A02" w:rsidRPr="00014E47" w:rsidRDefault="00376A02" w:rsidP="00A24CC4">
      <w:pPr>
        <w:pStyle w:val="aa"/>
        <w:numPr>
          <w:ilvl w:val="0"/>
          <w:numId w:val="42"/>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Истина как процесс.</w:t>
      </w:r>
    </w:p>
    <w:p w:rsidR="00376A02" w:rsidRPr="00014E47" w:rsidRDefault="00376A02" w:rsidP="00014E47">
      <w:pPr>
        <w:pStyle w:val="aa"/>
        <w:ind w:left="0"/>
        <w:jc w:val="center"/>
        <w:rPr>
          <w:rFonts w:ascii="Times New Roman" w:hAnsi="Times New Roman" w:cs="Times New Roman"/>
          <w:sz w:val="28"/>
          <w:szCs w:val="28"/>
        </w:rPr>
      </w:pPr>
      <w:r w:rsidRPr="00014E47">
        <w:rPr>
          <w:rFonts w:ascii="Times New Roman" w:hAnsi="Times New Roman" w:cs="Times New Roman"/>
          <w:b/>
          <w:sz w:val="28"/>
          <w:szCs w:val="28"/>
        </w:rPr>
        <w:t>Вариант 15</w:t>
      </w:r>
    </w:p>
    <w:p w:rsidR="00376A02" w:rsidRPr="00014E47" w:rsidRDefault="00376A02" w:rsidP="00A24CC4">
      <w:pPr>
        <w:pStyle w:val="aa"/>
        <w:numPr>
          <w:ilvl w:val="0"/>
          <w:numId w:val="43"/>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Николай Кузанский.</w:t>
      </w:r>
    </w:p>
    <w:p w:rsidR="00376A02" w:rsidRPr="00014E47" w:rsidRDefault="00376A02" w:rsidP="00A24CC4">
      <w:pPr>
        <w:pStyle w:val="aa"/>
        <w:numPr>
          <w:ilvl w:val="0"/>
          <w:numId w:val="43"/>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Учение о ценностях. Аксиология.</w:t>
      </w:r>
    </w:p>
    <w:p w:rsidR="00014E47" w:rsidRDefault="00376A02" w:rsidP="00014E47">
      <w:pPr>
        <w:pStyle w:val="aa"/>
        <w:tabs>
          <w:tab w:val="left" w:pos="0"/>
        </w:tabs>
        <w:ind w:left="0"/>
        <w:jc w:val="center"/>
        <w:rPr>
          <w:rFonts w:ascii="Times New Roman" w:hAnsi="Times New Roman" w:cs="Times New Roman"/>
          <w:b/>
          <w:sz w:val="28"/>
          <w:szCs w:val="28"/>
        </w:rPr>
      </w:pPr>
      <w:r w:rsidRPr="00014E47">
        <w:rPr>
          <w:rFonts w:ascii="Times New Roman" w:hAnsi="Times New Roman" w:cs="Times New Roman"/>
          <w:b/>
          <w:sz w:val="28"/>
          <w:szCs w:val="28"/>
        </w:rPr>
        <w:t>Вариант 16</w:t>
      </w:r>
    </w:p>
    <w:p w:rsidR="00376A02" w:rsidRPr="00014E47" w:rsidRDefault="00376A02" w:rsidP="00A24CC4">
      <w:pPr>
        <w:pStyle w:val="aa"/>
        <w:numPr>
          <w:ilvl w:val="0"/>
          <w:numId w:val="44"/>
        </w:numPr>
        <w:tabs>
          <w:tab w:val="left" w:pos="0"/>
        </w:tabs>
        <w:rPr>
          <w:rFonts w:ascii="Times New Roman" w:hAnsi="Times New Roman" w:cs="Times New Roman"/>
          <w:sz w:val="28"/>
          <w:szCs w:val="28"/>
        </w:rPr>
      </w:pPr>
      <w:r w:rsidRPr="00014E47">
        <w:rPr>
          <w:rFonts w:ascii="Times New Roman" w:hAnsi="Times New Roman" w:cs="Times New Roman"/>
          <w:sz w:val="28"/>
          <w:szCs w:val="28"/>
        </w:rPr>
        <w:lastRenderedPageBreak/>
        <w:t>Особенности современной философии.</w:t>
      </w:r>
    </w:p>
    <w:p w:rsidR="00376A02" w:rsidRPr="009167FB" w:rsidRDefault="00376A02" w:rsidP="00A24CC4">
      <w:pPr>
        <w:pStyle w:val="aa"/>
        <w:numPr>
          <w:ilvl w:val="0"/>
          <w:numId w:val="44"/>
        </w:numPr>
        <w:tabs>
          <w:tab w:val="left" w:pos="709"/>
        </w:tabs>
        <w:suppressAutoHyphens/>
        <w:spacing w:after="0" w:line="100" w:lineRule="atLeast"/>
        <w:jc w:val="both"/>
        <w:rPr>
          <w:rFonts w:ascii="Times New Roman" w:hAnsi="Times New Roman" w:cs="Times New Roman"/>
          <w:sz w:val="28"/>
          <w:szCs w:val="28"/>
        </w:rPr>
      </w:pPr>
      <w:r w:rsidRPr="00014E47">
        <w:rPr>
          <w:rFonts w:ascii="Times New Roman" w:hAnsi="Times New Roman" w:cs="Times New Roman"/>
          <w:sz w:val="28"/>
          <w:szCs w:val="28"/>
        </w:rPr>
        <w:t>Глобальные проблемы современности.</w:t>
      </w:r>
    </w:p>
    <w:p w:rsidR="00376A02" w:rsidRPr="00014E47" w:rsidRDefault="00376A02" w:rsidP="00014E47">
      <w:pPr>
        <w:jc w:val="both"/>
        <w:rPr>
          <w:rFonts w:ascii="Times New Roman" w:hAnsi="Times New Roman" w:cs="Times New Roman"/>
          <w:b/>
          <w:sz w:val="28"/>
          <w:szCs w:val="28"/>
        </w:rPr>
      </w:pPr>
      <w:r w:rsidRPr="00014E47">
        <w:rPr>
          <w:rFonts w:ascii="Times New Roman" w:hAnsi="Times New Roman" w:cs="Times New Roman"/>
          <w:b/>
          <w:sz w:val="28"/>
          <w:szCs w:val="28"/>
        </w:rPr>
        <w:t>Литература:</w:t>
      </w:r>
    </w:p>
    <w:p w:rsidR="00376A02" w:rsidRPr="00014E47" w:rsidRDefault="00376A02" w:rsidP="00014E47">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1.Сычев А.А. Основы </w:t>
      </w:r>
      <w:proofErr w:type="spellStart"/>
      <w:proofErr w:type="gramStart"/>
      <w:r w:rsidRPr="00014E47">
        <w:rPr>
          <w:rFonts w:ascii="Times New Roman" w:hAnsi="Times New Roman" w:cs="Times New Roman"/>
          <w:sz w:val="28"/>
          <w:szCs w:val="28"/>
        </w:rPr>
        <w:t>философии,М</w:t>
      </w:r>
      <w:proofErr w:type="spellEnd"/>
      <w:r w:rsidRPr="00014E47">
        <w:rPr>
          <w:rFonts w:ascii="Times New Roman" w:hAnsi="Times New Roman" w:cs="Times New Roman"/>
          <w:sz w:val="28"/>
          <w:szCs w:val="28"/>
        </w:rPr>
        <w:t>.</w:t>
      </w:r>
      <w:proofErr w:type="gramEnd"/>
      <w:r w:rsidRPr="00014E47">
        <w:rPr>
          <w:rFonts w:ascii="Times New Roman" w:hAnsi="Times New Roman" w:cs="Times New Roman"/>
          <w:sz w:val="28"/>
          <w:szCs w:val="28"/>
        </w:rPr>
        <w:t>, Альфа-М, 2010</w:t>
      </w:r>
    </w:p>
    <w:p w:rsidR="00376A02" w:rsidRPr="00014E47" w:rsidRDefault="00376A02" w:rsidP="00014E47">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2.Антюшин </w:t>
      </w:r>
      <w:proofErr w:type="spellStart"/>
      <w:r w:rsidRPr="00014E47">
        <w:rPr>
          <w:rFonts w:ascii="Times New Roman" w:hAnsi="Times New Roman" w:cs="Times New Roman"/>
          <w:sz w:val="28"/>
          <w:szCs w:val="28"/>
        </w:rPr>
        <w:t>С.С.Основы</w:t>
      </w:r>
      <w:proofErr w:type="spellEnd"/>
      <w:r w:rsidRPr="00014E47">
        <w:rPr>
          <w:rFonts w:ascii="Times New Roman" w:hAnsi="Times New Roman" w:cs="Times New Roman"/>
          <w:sz w:val="28"/>
          <w:szCs w:val="28"/>
        </w:rPr>
        <w:t xml:space="preserve"> </w:t>
      </w:r>
      <w:proofErr w:type="spellStart"/>
      <w:proofErr w:type="gramStart"/>
      <w:r w:rsidRPr="00014E47">
        <w:rPr>
          <w:rFonts w:ascii="Times New Roman" w:hAnsi="Times New Roman" w:cs="Times New Roman"/>
          <w:sz w:val="28"/>
          <w:szCs w:val="28"/>
        </w:rPr>
        <w:t>философии,М</w:t>
      </w:r>
      <w:proofErr w:type="spellEnd"/>
      <w:r w:rsidRPr="00014E47">
        <w:rPr>
          <w:rFonts w:ascii="Times New Roman" w:hAnsi="Times New Roman" w:cs="Times New Roman"/>
          <w:sz w:val="28"/>
          <w:szCs w:val="28"/>
        </w:rPr>
        <w:t>.</w:t>
      </w:r>
      <w:proofErr w:type="gramEnd"/>
      <w:r w:rsidRPr="00014E47">
        <w:rPr>
          <w:rFonts w:ascii="Times New Roman" w:hAnsi="Times New Roman" w:cs="Times New Roman"/>
          <w:sz w:val="28"/>
          <w:szCs w:val="28"/>
        </w:rPr>
        <w:t>, ИЦ РИОР2010</w:t>
      </w:r>
    </w:p>
    <w:p w:rsidR="00453FB0" w:rsidRDefault="00376A02" w:rsidP="00453FB0">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3.Основы современной </w:t>
      </w:r>
      <w:proofErr w:type="spellStart"/>
      <w:proofErr w:type="gramStart"/>
      <w:r w:rsidRPr="00014E47">
        <w:rPr>
          <w:rFonts w:ascii="Times New Roman" w:hAnsi="Times New Roman" w:cs="Times New Roman"/>
          <w:sz w:val="28"/>
          <w:szCs w:val="28"/>
        </w:rPr>
        <w:t>философии,СПБ</w:t>
      </w:r>
      <w:proofErr w:type="spellEnd"/>
      <w:proofErr w:type="gramEnd"/>
      <w:r w:rsidRPr="00014E47">
        <w:rPr>
          <w:rFonts w:ascii="Times New Roman" w:hAnsi="Times New Roman" w:cs="Times New Roman"/>
          <w:sz w:val="28"/>
          <w:szCs w:val="28"/>
        </w:rPr>
        <w:t>, 2006.</w:t>
      </w:r>
    </w:p>
    <w:p w:rsidR="009167FB" w:rsidRDefault="009167FB" w:rsidP="00510E36">
      <w:pPr>
        <w:rPr>
          <w:b/>
          <w:i/>
          <w:sz w:val="28"/>
          <w:szCs w:val="28"/>
        </w:rPr>
      </w:pPr>
    </w:p>
    <w:p w:rsidR="009167FB" w:rsidRPr="00014E47" w:rsidRDefault="009167FB" w:rsidP="009167FB">
      <w:pPr>
        <w:pStyle w:val="ab"/>
        <w:jc w:val="center"/>
        <w:rPr>
          <w:rFonts w:ascii="Times New Roman" w:hAnsi="Times New Roman" w:cs="Times New Roman"/>
          <w:b/>
          <w:sz w:val="28"/>
          <w:szCs w:val="28"/>
        </w:rPr>
      </w:pPr>
      <w:r w:rsidRPr="00014E47">
        <w:rPr>
          <w:rFonts w:ascii="Times New Roman" w:hAnsi="Times New Roman" w:cs="Times New Roman"/>
          <w:b/>
          <w:sz w:val="28"/>
          <w:szCs w:val="28"/>
        </w:rPr>
        <w:t>«Иностранный язык»</w:t>
      </w:r>
    </w:p>
    <w:p w:rsidR="009167FB" w:rsidRPr="00014E47" w:rsidRDefault="009167FB" w:rsidP="009167FB">
      <w:pPr>
        <w:pStyle w:val="ab"/>
        <w:jc w:val="center"/>
        <w:rPr>
          <w:rFonts w:ascii="Times New Roman" w:hAnsi="Times New Roman" w:cs="Times New Roman"/>
          <w:b/>
          <w:sz w:val="28"/>
          <w:szCs w:val="28"/>
        </w:rPr>
      </w:pPr>
      <w:r>
        <w:rPr>
          <w:rFonts w:ascii="Times New Roman" w:hAnsi="Times New Roman" w:cs="Times New Roman"/>
          <w:b/>
          <w:sz w:val="28"/>
          <w:szCs w:val="28"/>
        </w:rPr>
        <w:t xml:space="preserve">(Английский </w:t>
      </w:r>
      <w:r w:rsidRPr="00014E47">
        <w:rPr>
          <w:rFonts w:ascii="Times New Roman" w:hAnsi="Times New Roman" w:cs="Times New Roman"/>
          <w:b/>
          <w:sz w:val="28"/>
          <w:szCs w:val="28"/>
        </w:rPr>
        <w:t>язык)</w:t>
      </w:r>
    </w:p>
    <w:p w:rsidR="00902172" w:rsidRPr="00902172" w:rsidRDefault="00902172" w:rsidP="009167FB">
      <w:pPr>
        <w:jc w:val="center"/>
        <w:rPr>
          <w:rFonts w:ascii="Times New Roman" w:hAnsi="Times New Roman" w:cs="Times New Roman"/>
          <w:b/>
          <w:i/>
          <w:sz w:val="28"/>
          <w:szCs w:val="28"/>
        </w:rPr>
      </w:pPr>
      <w:r w:rsidRPr="00902172">
        <w:rPr>
          <w:rFonts w:ascii="Times New Roman" w:hAnsi="Times New Roman" w:cs="Times New Roman"/>
          <w:b/>
          <w:i/>
          <w:sz w:val="28"/>
          <w:szCs w:val="28"/>
        </w:rPr>
        <w:t xml:space="preserve">Контрольная работа по английскому языку </w:t>
      </w:r>
    </w:p>
    <w:p w:rsidR="00902172" w:rsidRPr="00902172" w:rsidRDefault="00902172" w:rsidP="00A24CC4">
      <w:pPr>
        <w:pStyle w:val="aa"/>
        <w:numPr>
          <w:ilvl w:val="0"/>
          <w:numId w:val="64"/>
        </w:numPr>
        <w:rPr>
          <w:rFonts w:ascii="Times New Roman" w:hAnsi="Times New Roman" w:cs="Times New Roman"/>
          <w:i/>
          <w:sz w:val="28"/>
          <w:szCs w:val="28"/>
        </w:rPr>
      </w:pPr>
      <w:proofErr w:type="gramStart"/>
      <w:r w:rsidRPr="00902172">
        <w:rPr>
          <w:rFonts w:ascii="Times New Roman" w:hAnsi="Times New Roman" w:cs="Times New Roman"/>
          <w:i/>
          <w:sz w:val="28"/>
          <w:szCs w:val="28"/>
        </w:rPr>
        <w:t>Поставьте  глагол</w:t>
      </w:r>
      <w:proofErr w:type="gramEnd"/>
      <w:r w:rsidRPr="00902172">
        <w:rPr>
          <w:rFonts w:ascii="Times New Roman" w:hAnsi="Times New Roman" w:cs="Times New Roman"/>
          <w:i/>
          <w:sz w:val="28"/>
          <w:szCs w:val="28"/>
        </w:rPr>
        <w:t xml:space="preserve"> в скобках в нужную </w:t>
      </w:r>
      <w:proofErr w:type="spellStart"/>
      <w:r w:rsidRPr="00902172">
        <w:rPr>
          <w:rFonts w:ascii="Times New Roman" w:hAnsi="Times New Roman" w:cs="Times New Roman"/>
          <w:i/>
          <w:sz w:val="28"/>
          <w:szCs w:val="28"/>
        </w:rPr>
        <w:t>видо</w:t>
      </w:r>
      <w:proofErr w:type="spellEnd"/>
      <w:r w:rsidRPr="00902172">
        <w:rPr>
          <w:rFonts w:ascii="Times New Roman" w:hAnsi="Times New Roman" w:cs="Times New Roman"/>
          <w:i/>
          <w:sz w:val="28"/>
          <w:szCs w:val="28"/>
        </w:rPr>
        <w:t>-временную форму (</w:t>
      </w:r>
      <w:r w:rsidRPr="00902172">
        <w:rPr>
          <w:rFonts w:ascii="Times New Roman" w:hAnsi="Times New Roman" w:cs="Times New Roman"/>
          <w:i/>
          <w:sz w:val="28"/>
          <w:szCs w:val="28"/>
          <w:lang w:val="en-US"/>
        </w:rPr>
        <w:t>Present</w:t>
      </w:r>
      <w:r w:rsidRPr="00902172">
        <w:rPr>
          <w:rFonts w:ascii="Times New Roman" w:hAnsi="Times New Roman" w:cs="Times New Roman"/>
          <w:i/>
          <w:sz w:val="28"/>
          <w:szCs w:val="28"/>
        </w:rPr>
        <w:t xml:space="preserve">, </w:t>
      </w:r>
      <w:r w:rsidRPr="00902172">
        <w:rPr>
          <w:rFonts w:ascii="Times New Roman" w:hAnsi="Times New Roman" w:cs="Times New Roman"/>
          <w:i/>
          <w:sz w:val="28"/>
          <w:szCs w:val="28"/>
          <w:lang w:val="en-US"/>
        </w:rPr>
        <w:t>Past</w:t>
      </w:r>
      <w:r w:rsidRPr="00902172">
        <w:rPr>
          <w:rFonts w:ascii="Times New Roman" w:hAnsi="Times New Roman" w:cs="Times New Roman"/>
          <w:i/>
          <w:sz w:val="28"/>
          <w:szCs w:val="28"/>
        </w:rPr>
        <w:t xml:space="preserve"> </w:t>
      </w:r>
      <w:r w:rsidRPr="00902172">
        <w:rPr>
          <w:rFonts w:ascii="Times New Roman" w:hAnsi="Times New Roman" w:cs="Times New Roman"/>
          <w:i/>
          <w:sz w:val="28"/>
          <w:szCs w:val="28"/>
          <w:lang w:val="en-US"/>
        </w:rPr>
        <w:t>or</w:t>
      </w:r>
      <w:r w:rsidRPr="00902172">
        <w:rPr>
          <w:rFonts w:ascii="Times New Roman" w:hAnsi="Times New Roman" w:cs="Times New Roman"/>
          <w:i/>
          <w:sz w:val="28"/>
          <w:szCs w:val="28"/>
        </w:rPr>
        <w:t xml:space="preserve">  </w:t>
      </w:r>
      <w:r w:rsidRPr="00902172">
        <w:rPr>
          <w:rFonts w:ascii="Times New Roman" w:hAnsi="Times New Roman" w:cs="Times New Roman"/>
          <w:i/>
          <w:sz w:val="28"/>
          <w:szCs w:val="28"/>
          <w:lang w:val="en-US"/>
        </w:rPr>
        <w:t>Future</w:t>
      </w:r>
      <w:r w:rsidRPr="00902172">
        <w:rPr>
          <w:rFonts w:ascii="Times New Roman" w:hAnsi="Times New Roman" w:cs="Times New Roman"/>
          <w:i/>
          <w:sz w:val="28"/>
          <w:szCs w:val="28"/>
        </w:rPr>
        <w:t xml:space="preserve"> </w:t>
      </w:r>
      <w:r w:rsidRPr="00902172">
        <w:rPr>
          <w:rFonts w:ascii="Times New Roman" w:hAnsi="Times New Roman" w:cs="Times New Roman"/>
          <w:i/>
          <w:sz w:val="28"/>
          <w:szCs w:val="28"/>
          <w:lang w:val="en-US"/>
        </w:rPr>
        <w:t>Simple</w:t>
      </w:r>
      <w:r w:rsidRPr="00902172">
        <w:rPr>
          <w:rFonts w:ascii="Times New Roman" w:hAnsi="Times New Roman" w:cs="Times New Roman"/>
          <w:i/>
          <w:sz w:val="28"/>
          <w:szCs w:val="28"/>
        </w:rPr>
        <w:t xml:space="preserve"> </w:t>
      </w:r>
      <w:r w:rsidRPr="00902172">
        <w:rPr>
          <w:rFonts w:ascii="Times New Roman" w:hAnsi="Times New Roman" w:cs="Times New Roman"/>
          <w:i/>
          <w:sz w:val="28"/>
          <w:szCs w:val="28"/>
          <w:lang w:val="en-US"/>
        </w:rPr>
        <w:t>Tense</w:t>
      </w:r>
      <w:r w:rsidRPr="00902172">
        <w:rPr>
          <w:rFonts w:ascii="Times New Roman" w:hAnsi="Times New Roman" w:cs="Times New Roman"/>
          <w:i/>
          <w:sz w:val="28"/>
          <w:szCs w:val="28"/>
        </w:rPr>
        <w:t>).</w:t>
      </w:r>
    </w:p>
    <w:p w:rsidR="00902172" w:rsidRPr="00902172" w:rsidRDefault="00902172" w:rsidP="00A24CC4">
      <w:pPr>
        <w:pStyle w:val="aa"/>
        <w:numPr>
          <w:ilvl w:val="0"/>
          <w:numId w:val="63"/>
        </w:numPr>
        <w:rPr>
          <w:rFonts w:ascii="Times New Roman" w:hAnsi="Times New Roman" w:cs="Times New Roman"/>
          <w:sz w:val="28"/>
          <w:szCs w:val="28"/>
          <w:lang w:val="en-US"/>
        </w:rPr>
      </w:pPr>
      <w:r w:rsidRPr="00902172">
        <w:rPr>
          <w:rFonts w:ascii="Times New Roman" w:hAnsi="Times New Roman" w:cs="Times New Roman"/>
          <w:sz w:val="28"/>
          <w:szCs w:val="28"/>
          <w:lang w:val="en-US"/>
        </w:rPr>
        <w:t>Usually Helen (to visit) concert hall every month.</w:t>
      </w:r>
    </w:p>
    <w:p w:rsidR="00902172" w:rsidRPr="00902172" w:rsidRDefault="00902172" w:rsidP="00A24CC4">
      <w:pPr>
        <w:pStyle w:val="aa"/>
        <w:numPr>
          <w:ilvl w:val="0"/>
          <w:numId w:val="63"/>
        </w:numPr>
        <w:rPr>
          <w:rFonts w:ascii="Times New Roman" w:hAnsi="Times New Roman" w:cs="Times New Roman"/>
          <w:sz w:val="28"/>
          <w:szCs w:val="28"/>
          <w:lang w:val="en-US"/>
        </w:rPr>
      </w:pPr>
      <w:r w:rsidRPr="00902172">
        <w:rPr>
          <w:rFonts w:ascii="Times New Roman" w:hAnsi="Times New Roman" w:cs="Times New Roman"/>
          <w:sz w:val="28"/>
          <w:szCs w:val="28"/>
          <w:lang w:val="en-US"/>
        </w:rPr>
        <w:t>Bob (to speak) with his old friend on last week.</w:t>
      </w:r>
    </w:p>
    <w:p w:rsidR="00902172" w:rsidRPr="00902172" w:rsidRDefault="00902172" w:rsidP="00A24CC4">
      <w:pPr>
        <w:pStyle w:val="aa"/>
        <w:numPr>
          <w:ilvl w:val="0"/>
          <w:numId w:val="63"/>
        </w:numPr>
        <w:rPr>
          <w:rFonts w:ascii="Times New Roman" w:hAnsi="Times New Roman" w:cs="Times New Roman"/>
          <w:sz w:val="28"/>
          <w:szCs w:val="28"/>
          <w:lang w:val="en-US"/>
        </w:rPr>
      </w:pPr>
      <w:proofErr w:type="gramStart"/>
      <w:r w:rsidRPr="00902172">
        <w:rPr>
          <w:rFonts w:ascii="Times New Roman" w:hAnsi="Times New Roman" w:cs="Times New Roman"/>
          <w:sz w:val="28"/>
          <w:szCs w:val="28"/>
          <w:lang w:val="en-US"/>
        </w:rPr>
        <w:t>Next</w:t>
      </w:r>
      <w:proofErr w:type="gramEnd"/>
      <w:r w:rsidRPr="00902172">
        <w:rPr>
          <w:rFonts w:ascii="Times New Roman" w:hAnsi="Times New Roman" w:cs="Times New Roman"/>
          <w:sz w:val="28"/>
          <w:szCs w:val="28"/>
          <w:lang w:val="en-US"/>
        </w:rPr>
        <w:t xml:space="preserve"> summer I (to spend) in the tourist camp with my schoolmates.</w:t>
      </w:r>
    </w:p>
    <w:p w:rsidR="00902172" w:rsidRPr="00902172" w:rsidRDefault="00902172" w:rsidP="00A24CC4">
      <w:pPr>
        <w:pStyle w:val="aa"/>
        <w:numPr>
          <w:ilvl w:val="0"/>
          <w:numId w:val="63"/>
        </w:numPr>
        <w:rPr>
          <w:rFonts w:ascii="Times New Roman" w:hAnsi="Times New Roman" w:cs="Times New Roman"/>
          <w:sz w:val="28"/>
          <w:szCs w:val="28"/>
          <w:lang w:val="en-US"/>
        </w:rPr>
      </w:pPr>
      <w:r w:rsidRPr="00902172">
        <w:rPr>
          <w:rFonts w:ascii="Times New Roman" w:hAnsi="Times New Roman" w:cs="Times New Roman"/>
          <w:sz w:val="28"/>
          <w:szCs w:val="28"/>
          <w:lang w:val="en-US"/>
        </w:rPr>
        <w:t xml:space="preserve">As a rule Nick (to go) to the theatre an year. </w:t>
      </w:r>
    </w:p>
    <w:p w:rsidR="00902172" w:rsidRPr="00902172" w:rsidRDefault="00902172" w:rsidP="00A24CC4">
      <w:pPr>
        <w:pStyle w:val="aa"/>
        <w:numPr>
          <w:ilvl w:val="0"/>
          <w:numId w:val="63"/>
        </w:numPr>
        <w:rPr>
          <w:rFonts w:ascii="Times New Roman" w:hAnsi="Times New Roman" w:cs="Times New Roman"/>
          <w:sz w:val="28"/>
          <w:szCs w:val="28"/>
          <w:lang w:val="en-US"/>
        </w:rPr>
      </w:pPr>
      <w:r w:rsidRPr="00902172">
        <w:rPr>
          <w:rFonts w:ascii="Times New Roman" w:hAnsi="Times New Roman" w:cs="Times New Roman"/>
          <w:sz w:val="28"/>
          <w:szCs w:val="28"/>
          <w:lang w:val="en-US"/>
        </w:rPr>
        <w:t>Yesterday Ann (to return) home too late.</w:t>
      </w:r>
    </w:p>
    <w:p w:rsidR="00902172" w:rsidRPr="00902172" w:rsidRDefault="00902172" w:rsidP="00A24CC4">
      <w:pPr>
        <w:pStyle w:val="aa"/>
        <w:numPr>
          <w:ilvl w:val="0"/>
          <w:numId w:val="64"/>
        </w:numPr>
        <w:rPr>
          <w:rFonts w:ascii="Times New Roman" w:hAnsi="Times New Roman" w:cs="Times New Roman"/>
          <w:i/>
          <w:sz w:val="28"/>
          <w:szCs w:val="28"/>
        </w:rPr>
      </w:pPr>
      <w:r w:rsidRPr="00902172">
        <w:rPr>
          <w:rFonts w:ascii="Times New Roman" w:hAnsi="Times New Roman" w:cs="Times New Roman"/>
          <w:i/>
          <w:sz w:val="28"/>
          <w:szCs w:val="28"/>
        </w:rPr>
        <w:t>Запишите общий и все возможные специальные вопросы к данному предложению.</w:t>
      </w:r>
    </w:p>
    <w:p w:rsidR="00902172" w:rsidRPr="00902172" w:rsidRDefault="00902172" w:rsidP="00902172">
      <w:pPr>
        <w:ind w:left="360"/>
        <w:rPr>
          <w:rFonts w:ascii="Times New Roman" w:hAnsi="Times New Roman" w:cs="Times New Roman"/>
          <w:sz w:val="28"/>
          <w:szCs w:val="28"/>
          <w:lang w:val="en-US"/>
        </w:rPr>
      </w:pPr>
      <w:r w:rsidRPr="00C03E06">
        <w:rPr>
          <w:rFonts w:ascii="Times New Roman" w:hAnsi="Times New Roman" w:cs="Times New Roman"/>
          <w:sz w:val="28"/>
          <w:szCs w:val="28"/>
        </w:rPr>
        <w:tab/>
      </w:r>
      <w:r w:rsidRPr="00902172">
        <w:rPr>
          <w:rFonts w:ascii="Times New Roman" w:hAnsi="Times New Roman" w:cs="Times New Roman"/>
          <w:sz w:val="28"/>
          <w:szCs w:val="28"/>
          <w:lang w:val="en-US"/>
        </w:rPr>
        <w:t xml:space="preserve">After </w:t>
      </w:r>
      <w:proofErr w:type="gramStart"/>
      <w:r w:rsidRPr="00902172">
        <w:rPr>
          <w:rFonts w:ascii="Times New Roman" w:hAnsi="Times New Roman" w:cs="Times New Roman"/>
          <w:sz w:val="28"/>
          <w:szCs w:val="28"/>
          <w:lang w:val="en-US"/>
        </w:rPr>
        <w:t>lessons</w:t>
      </w:r>
      <w:proofErr w:type="gramEnd"/>
      <w:r w:rsidRPr="00902172">
        <w:rPr>
          <w:rFonts w:ascii="Times New Roman" w:hAnsi="Times New Roman" w:cs="Times New Roman"/>
          <w:sz w:val="28"/>
          <w:szCs w:val="28"/>
          <w:lang w:val="en-US"/>
        </w:rPr>
        <w:t xml:space="preserve"> Pete plays football with his friend on the school stadium.</w:t>
      </w:r>
    </w:p>
    <w:p w:rsidR="00902172" w:rsidRPr="00902172" w:rsidRDefault="00902172" w:rsidP="00902172">
      <w:pPr>
        <w:rPr>
          <w:rFonts w:ascii="Times New Roman" w:hAnsi="Times New Roman" w:cs="Times New Roman"/>
          <w:i/>
          <w:sz w:val="28"/>
          <w:szCs w:val="28"/>
        </w:rPr>
      </w:pPr>
      <w:r w:rsidRPr="00902172">
        <w:rPr>
          <w:rFonts w:ascii="Times New Roman" w:hAnsi="Times New Roman" w:cs="Times New Roman"/>
          <w:i/>
          <w:sz w:val="28"/>
          <w:szCs w:val="28"/>
          <w:lang w:val="en-US"/>
        </w:rPr>
        <w:t xml:space="preserve"> III</w:t>
      </w:r>
      <w:proofErr w:type="gramStart"/>
      <w:r w:rsidRPr="00902172">
        <w:rPr>
          <w:rFonts w:ascii="Times New Roman" w:hAnsi="Times New Roman" w:cs="Times New Roman"/>
          <w:i/>
          <w:sz w:val="28"/>
          <w:szCs w:val="28"/>
        </w:rPr>
        <w:t>.  Прочитайте</w:t>
      </w:r>
      <w:proofErr w:type="gramEnd"/>
      <w:r w:rsidRPr="00902172">
        <w:rPr>
          <w:rFonts w:ascii="Times New Roman" w:hAnsi="Times New Roman" w:cs="Times New Roman"/>
          <w:i/>
          <w:sz w:val="28"/>
          <w:szCs w:val="28"/>
        </w:rPr>
        <w:t xml:space="preserve"> и переведите текст, ответьте на вопросы: </w:t>
      </w:r>
    </w:p>
    <w:p w:rsidR="00902172" w:rsidRPr="00902172" w:rsidRDefault="00D75998" w:rsidP="00902172">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Oscar</w:t>
      </w:r>
      <w:r w:rsidR="00902172" w:rsidRPr="00902172">
        <w:rPr>
          <w:rFonts w:ascii="Times New Roman" w:hAnsi="Times New Roman" w:cs="Times New Roman"/>
          <w:b/>
          <w:i/>
          <w:sz w:val="28"/>
          <w:szCs w:val="28"/>
          <w:lang w:val="en-US"/>
        </w:rPr>
        <w:t xml:space="preserve"> Wilde</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Oscar Wilde was born in Dublin on October 16, 1854.  His fat</w:t>
      </w:r>
      <w:r w:rsidR="00764236">
        <w:rPr>
          <w:rFonts w:ascii="Times New Roman" w:hAnsi="Times New Roman" w:cs="Times New Roman"/>
          <w:sz w:val="28"/>
          <w:szCs w:val="28"/>
          <w:lang w:val="en-US"/>
        </w:rPr>
        <w:t>her was a famous Irish surgeon.</w:t>
      </w:r>
      <w:r w:rsidRPr="00902172">
        <w:rPr>
          <w:rFonts w:ascii="Times New Roman" w:hAnsi="Times New Roman" w:cs="Times New Roman"/>
          <w:sz w:val="28"/>
          <w:szCs w:val="28"/>
          <w:lang w:val="en-US"/>
        </w:rPr>
        <w:t xml:space="preserve"> His  mother  was  well  known  in  Dublin  as  a  writer  of  verse  and  prose.</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At  school,  and  later  at  Oxford,  Oscar  displayed  gift  for  art  and  the  humanities.</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 xml:space="preserve">While  at  the  university,  Wilde  became  one  of  the  most  famous  personalities  of  the  day:  he  wore  his  hair  long,  decorated  his  room  with  different  beautiful  things.  His witty sayings </w:t>
      </w:r>
      <w:proofErr w:type="gramStart"/>
      <w:r w:rsidRPr="00902172">
        <w:rPr>
          <w:rFonts w:ascii="Times New Roman" w:hAnsi="Times New Roman" w:cs="Times New Roman"/>
          <w:sz w:val="28"/>
          <w:szCs w:val="28"/>
          <w:lang w:val="en-US"/>
        </w:rPr>
        <w:t>were well known</w:t>
      </w:r>
      <w:proofErr w:type="gramEnd"/>
      <w:r w:rsidRPr="00902172">
        <w:rPr>
          <w:rFonts w:ascii="Times New Roman" w:hAnsi="Times New Roman" w:cs="Times New Roman"/>
          <w:sz w:val="28"/>
          <w:szCs w:val="28"/>
          <w:lang w:val="en-US"/>
        </w:rPr>
        <w:t xml:space="preserve"> among the students.</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After  graduating  from  the  university,  Wilde  turned  his  attention  to  writing,  travelling  and  lecturing.</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Oscar  Wilde  earned  the  reputation  of  being  the  leader  of  the  Aesthetic  Movement  and  an  apostle  of  beauty.</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lastRenderedPageBreak/>
        <w:tab/>
        <w:t>His most famous works appeared over the next ten years.  The  most  popular  are  “The  Happy  Prince  and  Other  Tales”,  “The  Picture  of  Dorian  Gray”,  and  his  comedies  “Lady  Windermere’s  Fan”,  “An  Ideal  Husband”,  “The  Importance  of  Being  Earnest”.</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 xml:space="preserve">Wilde also wrote poems, essays, reviews, </w:t>
      </w:r>
      <w:proofErr w:type="gramStart"/>
      <w:r w:rsidRPr="00902172">
        <w:rPr>
          <w:rFonts w:ascii="Times New Roman" w:hAnsi="Times New Roman" w:cs="Times New Roman"/>
          <w:sz w:val="28"/>
          <w:szCs w:val="28"/>
          <w:lang w:val="en-US"/>
        </w:rPr>
        <w:t>letters</w:t>
      </w:r>
      <w:proofErr w:type="gramEnd"/>
      <w:r w:rsidRPr="00902172">
        <w:rPr>
          <w:rFonts w:ascii="Times New Roman" w:hAnsi="Times New Roman" w:cs="Times New Roman"/>
          <w:sz w:val="28"/>
          <w:szCs w:val="28"/>
          <w:lang w:val="en-US"/>
        </w:rPr>
        <w:t>.  He  attracted  the  attention  of  his  audiences  by  the  brilliance  of  his  conversation,  his  knowledge,  and  the  force  of  his  personality.</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 xml:space="preserve">In  his  works,  especially  in  his  tales,  he  glorifies  beauty,  and  not  only  the  beauty  of  nature  or  artificial  beauty,  but  the  beauty  of  devoted  love.  He  admires  unselfishness,  kindness  and  generosity  (“The  Happy  Prince”,  “The  Nightingale  and  the  Rose”)  and  despises  egoism  and  greed  (“The  Selfish  Giant”,  “The  Devoted  Friend”).  The  theme  of  most  of  his  works,  even  of  his  tales,  is  quite  realistic.  He shows the contrast between wealth and poverty.  His own sympathy for poor, </w:t>
      </w:r>
      <w:proofErr w:type="spellStart"/>
      <w:r w:rsidRPr="00902172">
        <w:rPr>
          <w:rFonts w:ascii="Times New Roman" w:hAnsi="Times New Roman" w:cs="Times New Roman"/>
          <w:sz w:val="28"/>
          <w:szCs w:val="28"/>
          <w:lang w:val="en-US"/>
        </w:rPr>
        <w:t>labouring</w:t>
      </w:r>
      <w:proofErr w:type="spellEnd"/>
      <w:r w:rsidRPr="00902172">
        <w:rPr>
          <w:rFonts w:ascii="Times New Roman" w:hAnsi="Times New Roman" w:cs="Times New Roman"/>
          <w:sz w:val="28"/>
          <w:szCs w:val="28"/>
          <w:lang w:val="en-US"/>
        </w:rPr>
        <w:t xml:space="preserve"> people is quite evident.</w:t>
      </w:r>
    </w:p>
    <w:p w:rsidR="00902172" w:rsidRPr="00902172" w:rsidRDefault="00902172" w:rsidP="00902172">
      <w:pPr>
        <w:jc w:val="both"/>
        <w:rPr>
          <w:rFonts w:ascii="Times New Roman" w:hAnsi="Times New Roman" w:cs="Times New Roman"/>
          <w:sz w:val="28"/>
          <w:szCs w:val="28"/>
          <w:lang w:val="en-US"/>
        </w:rPr>
      </w:pPr>
      <w:r w:rsidRPr="00902172">
        <w:rPr>
          <w:rFonts w:ascii="Times New Roman" w:hAnsi="Times New Roman" w:cs="Times New Roman"/>
          <w:sz w:val="28"/>
          <w:szCs w:val="28"/>
          <w:lang w:val="en-US"/>
        </w:rPr>
        <w:tab/>
        <w:t xml:space="preserve">At the height of his popularity and success, tragedy struck.  He  was  accused  of  immorality  and  sentenced  to  two  years’  imprisonment.  When  released  from  prison  in  1897,  he  lived  mainly  on  the  Continent,  settling  later  in  Paris.  In  1898  he  published  his  poem  “Ballad  </w:t>
      </w:r>
      <w:r w:rsidR="00D75998">
        <w:rPr>
          <w:rFonts w:ascii="Times New Roman" w:hAnsi="Times New Roman" w:cs="Times New Roman"/>
          <w:sz w:val="28"/>
          <w:szCs w:val="28"/>
          <w:lang w:val="en-US"/>
        </w:rPr>
        <w:t xml:space="preserve">of  Reading  </w:t>
      </w:r>
      <w:proofErr w:type="spellStart"/>
      <w:r w:rsidR="00D75998">
        <w:rPr>
          <w:rFonts w:ascii="Times New Roman" w:hAnsi="Times New Roman" w:cs="Times New Roman"/>
          <w:sz w:val="28"/>
          <w:szCs w:val="28"/>
          <w:lang w:val="en-US"/>
        </w:rPr>
        <w:t>Gaol</w:t>
      </w:r>
      <w:proofErr w:type="spellEnd"/>
      <w:r w:rsidR="00D75998">
        <w:rPr>
          <w:rFonts w:ascii="Times New Roman" w:hAnsi="Times New Roman" w:cs="Times New Roman"/>
          <w:sz w:val="28"/>
          <w:szCs w:val="28"/>
          <w:lang w:val="en-US"/>
        </w:rPr>
        <w:t>”.  He died in</w:t>
      </w:r>
      <w:r w:rsidRPr="00902172">
        <w:rPr>
          <w:rFonts w:ascii="Times New Roman" w:hAnsi="Times New Roman" w:cs="Times New Roman"/>
          <w:sz w:val="28"/>
          <w:szCs w:val="28"/>
          <w:lang w:val="en-US"/>
        </w:rPr>
        <w:t xml:space="preserve"> </w:t>
      </w:r>
      <w:proofErr w:type="gramStart"/>
      <w:r w:rsidRPr="00902172">
        <w:rPr>
          <w:rFonts w:ascii="Times New Roman" w:hAnsi="Times New Roman" w:cs="Times New Roman"/>
          <w:sz w:val="28"/>
          <w:szCs w:val="28"/>
          <w:lang w:val="en-US"/>
        </w:rPr>
        <w:t>Paris  in</w:t>
      </w:r>
      <w:proofErr w:type="gramEnd"/>
      <w:r w:rsidRPr="00902172">
        <w:rPr>
          <w:rFonts w:ascii="Times New Roman" w:hAnsi="Times New Roman" w:cs="Times New Roman"/>
          <w:sz w:val="28"/>
          <w:szCs w:val="28"/>
          <w:lang w:val="en-US"/>
        </w:rPr>
        <w:t xml:space="preserve">  1900.</w:t>
      </w:r>
    </w:p>
    <w:p w:rsidR="00902172" w:rsidRPr="00902172" w:rsidRDefault="00902172" w:rsidP="00902172">
      <w:pPr>
        <w:rPr>
          <w:rFonts w:ascii="Times New Roman" w:hAnsi="Times New Roman" w:cs="Times New Roman"/>
          <w:b/>
          <w:i/>
          <w:sz w:val="28"/>
          <w:szCs w:val="28"/>
          <w:lang w:val="en-US"/>
        </w:rPr>
      </w:pPr>
      <w:r w:rsidRPr="00902172">
        <w:rPr>
          <w:rFonts w:ascii="Times New Roman" w:hAnsi="Times New Roman" w:cs="Times New Roman"/>
          <w:b/>
          <w:i/>
          <w:sz w:val="28"/>
          <w:szCs w:val="28"/>
          <w:lang w:val="en-US"/>
        </w:rPr>
        <w:t>Questions:</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1. When did Oscar Wilde display gift for art and the humanities?</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2. What did Oscar Wilde do after graduating from the university?</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3. What reputation did Oscar Wilde earn?</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4. What did Oscar Wilde write?</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5. What  did  he  despise  and  what  did  he  glorify  in  his  works?</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 xml:space="preserve">6. Why </w:t>
      </w:r>
      <w:proofErr w:type="gramStart"/>
      <w:r w:rsidRPr="00902172">
        <w:rPr>
          <w:rFonts w:ascii="Times New Roman" w:hAnsi="Times New Roman" w:cs="Times New Roman"/>
          <w:sz w:val="28"/>
          <w:szCs w:val="28"/>
          <w:lang w:val="en-US"/>
        </w:rPr>
        <w:t>was Oscar Wilde sentenced</w:t>
      </w:r>
      <w:proofErr w:type="gramEnd"/>
      <w:r w:rsidRPr="00902172">
        <w:rPr>
          <w:rFonts w:ascii="Times New Roman" w:hAnsi="Times New Roman" w:cs="Times New Roman"/>
          <w:sz w:val="28"/>
          <w:szCs w:val="28"/>
          <w:lang w:val="en-US"/>
        </w:rPr>
        <w:t xml:space="preserve"> to two years’ imprisonment?</w:t>
      </w:r>
    </w:p>
    <w:p w:rsidR="00902172" w:rsidRPr="00902172" w:rsidRDefault="00902172" w:rsidP="00902172">
      <w:pPr>
        <w:rPr>
          <w:rFonts w:ascii="Times New Roman" w:hAnsi="Times New Roman" w:cs="Times New Roman"/>
          <w:sz w:val="28"/>
          <w:szCs w:val="28"/>
          <w:lang w:val="en-US"/>
        </w:rPr>
      </w:pPr>
      <w:r w:rsidRPr="00902172">
        <w:rPr>
          <w:rFonts w:ascii="Times New Roman" w:hAnsi="Times New Roman" w:cs="Times New Roman"/>
          <w:sz w:val="28"/>
          <w:szCs w:val="28"/>
          <w:lang w:val="en-US"/>
        </w:rPr>
        <w:t>7. When did Oscar Wilde die?</w:t>
      </w:r>
    </w:p>
    <w:p w:rsidR="00902172" w:rsidRPr="009167FB" w:rsidRDefault="00902172" w:rsidP="00902172">
      <w:pPr>
        <w:rPr>
          <w:rFonts w:ascii="Times New Roman" w:hAnsi="Times New Roman" w:cs="Times New Roman"/>
          <w:i/>
          <w:sz w:val="28"/>
          <w:szCs w:val="28"/>
        </w:rPr>
      </w:pPr>
      <w:r w:rsidRPr="009167FB">
        <w:rPr>
          <w:rFonts w:ascii="Times New Roman" w:hAnsi="Times New Roman" w:cs="Times New Roman"/>
          <w:i/>
          <w:sz w:val="28"/>
          <w:szCs w:val="28"/>
          <w:lang w:val="en-US"/>
        </w:rPr>
        <w:t>Vocabulary</w:t>
      </w:r>
      <w:r w:rsidRPr="009167FB">
        <w:rPr>
          <w:rFonts w:ascii="Times New Roman" w:hAnsi="Times New Roman" w:cs="Times New Roman"/>
          <w:i/>
          <w:sz w:val="28"/>
          <w:szCs w:val="28"/>
        </w:rPr>
        <w:t>:</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surgeon</w:t>
      </w:r>
      <w:proofErr w:type="gramEnd"/>
      <w:r w:rsidRPr="009167FB">
        <w:rPr>
          <w:rFonts w:ascii="Times New Roman" w:hAnsi="Times New Roman" w:cs="Times New Roman"/>
          <w:sz w:val="28"/>
          <w:szCs w:val="28"/>
        </w:rPr>
        <w:t xml:space="preserve"> – хирург</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gift</w:t>
      </w:r>
      <w:proofErr w:type="gramEnd"/>
      <w:r w:rsidRPr="009167FB">
        <w:rPr>
          <w:rFonts w:ascii="Times New Roman" w:hAnsi="Times New Roman" w:cs="Times New Roman"/>
          <w:sz w:val="28"/>
          <w:szCs w:val="28"/>
        </w:rPr>
        <w:t xml:space="preserve"> – способность,  дарование</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to</w:t>
      </w:r>
      <w:r w:rsidRPr="009167FB">
        <w:rPr>
          <w:rFonts w:ascii="Times New Roman" w:hAnsi="Times New Roman" w:cs="Times New Roman"/>
          <w:sz w:val="28"/>
          <w:szCs w:val="28"/>
        </w:rPr>
        <w:t xml:space="preserve">  </w:t>
      </w:r>
      <w:r w:rsidRPr="009167FB">
        <w:rPr>
          <w:rFonts w:ascii="Times New Roman" w:hAnsi="Times New Roman" w:cs="Times New Roman"/>
          <w:sz w:val="28"/>
          <w:szCs w:val="28"/>
          <w:lang w:val="en-US"/>
        </w:rPr>
        <w:t>display</w:t>
      </w:r>
      <w:proofErr w:type="gramEnd"/>
      <w:r w:rsidRPr="009167FB">
        <w:rPr>
          <w:rFonts w:ascii="Times New Roman" w:hAnsi="Times New Roman" w:cs="Times New Roman"/>
          <w:sz w:val="28"/>
          <w:szCs w:val="28"/>
        </w:rPr>
        <w:t xml:space="preserve"> – показывать,  проявлять</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lastRenderedPageBreak/>
        <w:t>the</w:t>
      </w:r>
      <w:r w:rsidRPr="009167FB">
        <w:rPr>
          <w:rFonts w:ascii="Times New Roman" w:hAnsi="Times New Roman" w:cs="Times New Roman"/>
          <w:sz w:val="28"/>
          <w:szCs w:val="28"/>
        </w:rPr>
        <w:t xml:space="preserve">  </w:t>
      </w:r>
      <w:r w:rsidRPr="009167FB">
        <w:rPr>
          <w:rFonts w:ascii="Times New Roman" w:hAnsi="Times New Roman" w:cs="Times New Roman"/>
          <w:sz w:val="28"/>
          <w:szCs w:val="28"/>
          <w:lang w:val="en-US"/>
        </w:rPr>
        <w:t>humanities</w:t>
      </w:r>
      <w:proofErr w:type="gramEnd"/>
      <w:r w:rsidRPr="009167FB">
        <w:rPr>
          <w:rFonts w:ascii="Times New Roman" w:hAnsi="Times New Roman" w:cs="Times New Roman"/>
          <w:sz w:val="28"/>
          <w:szCs w:val="28"/>
        </w:rPr>
        <w:t xml:space="preserve"> – гуманитарные  науки</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witty</w:t>
      </w:r>
      <w:proofErr w:type="gramEnd"/>
      <w:r w:rsidRPr="009167FB">
        <w:rPr>
          <w:rFonts w:ascii="Times New Roman" w:hAnsi="Times New Roman" w:cs="Times New Roman"/>
          <w:sz w:val="28"/>
          <w:szCs w:val="28"/>
        </w:rPr>
        <w:t xml:space="preserve"> – остроумный</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audience</w:t>
      </w:r>
      <w:proofErr w:type="gramEnd"/>
      <w:r w:rsidRPr="009167FB">
        <w:rPr>
          <w:rFonts w:ascii="Times New Roman" w:hAnsi="Times New Roman" w:cs="Times New Roman"/>
          <w:sz w:val="28"/>
          <w:szCs w:val="28"/>
        </w:rPr>
        <w:t xml:space="preserve"> – аудитория,  публика</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to</w:t>
      </w:r>
      <w:r w:rsidRPr="009167FB">
        <w:rPr>
          <w:rFonts w:ascii="Times New Roman" w:hAnsi="Times New Roman" w:cs="Times New Roman"/>
          <w:sz w:val="28"/>
          <w:szCs w:val="28"/>
        </w:rPr>
        <w:t xml:space="preserve">  </w:t>
      </w:r>
      <w:r w:rsidRPr="009167FB">
        <w:rPr>
          <w:rFonts w:ascii="Times New Roman" w:hAnsi="Times New Roman" w:cs="Times New Roman"/>
          <w:sz w:val="28"/>
          <w:szCs w:val="28"/>
          <w:lang w:val="en-US"/>
        </w:rPr>
        <w:t>glorify</w:t>
      </w:r>
      <w:proofErr w:type="gramEnd"/>
      <w:r w:rsidRPr="009167FB">
        <w:rPr>
          <w:rFonts w:ascii="Times New Roman" w:hAnsi="Times New Roman" w:cs="Times New Roman"/>
          <w:sz w:val="28"/>
          <w:szCs w:val="28"/>
        </w:rPr>
        <w:t xml:space="preserve"> – прославлять,  восхвалять</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to</w:t>
      </w:r>
      <w:r w:rsidRPr="009167FB">
        <w:rPr>
          <w:rFonts w:ascii="Times New Roman" w:hAnsi="Times New Roman" w:cs="Times New Roman"/>
          <w:sz w:val="28"/>
          <w:szCs w:val="28"/>
        </w:rPr>
        <w:t xml:space="preserve">  </w:t>
      </w:r>
      <w:r w:rsidRPr="009167FB">
        <w:rPr>
          <w:rFonts w:ascii="Times New Roman" w:hAnsi="Times New Roman" w:cs="Times New Roman"/>
          <w:sz w:val="28"/>
          <w:szCs w:val="28"/>
          <w:lang w:val="en-US"/>
        </w:rPr>
        <w:t>despise</w:t>
      </w:r>
      <w:proofErr w:type="gramEnd"/>
      <w:r w:rsidRPr="009167FB">
        <w:rPr>
          <w:rFonts w:ascii="Times New Roman" w:hAnsi="Times New Roman" w:cs="Times New Roman"/>
          <w:sz w:val="28"/>
          <w:szCs w:val="28"/>
        </w:rPr>
        <w:t xml:space="preserve"> – презирать</w:t>
      </w:r>
    </w:p>
    <w:p w:rsidR="00902172" w:rsidRPr="009167FB" w:rsidRDefault="00902172" w:rsidP="00902172">
      <w:pPr>
        <w:rPr>
          <w:rFonts w:ascii="Times New Roman" w:hAnsi="Times New Roman" w:cs="Times New Roman"/>
          <w:sz w:val="28"/>
          <w:szCs w:val="28"/>
        </w:rPr>
      </w:pPr>
      <w:proofErr w:type="gramStart"/>
      <w:r w:rsidRPr="009167FB">
        <w:rPr>
          <w:rFonts w:ascii="Times New Roman" w:hAnsi="Times New Roman" w:cs="Times New Roman"/>
          <w:sz w:val="28"/>
          <w:szCs w:val="28"/>
          <w:lang w:val="en-US"/>
        </w:rPr>
        <w:t>greed</w:t>
      </w:r>
      <w:proofErr w:type="gramEnd"/>
      <w:r w:rsidRPr="009167FB">
        <w:rPr>
          <w:rFonts w:ascii="Times New Roman" w:hAnsi="Times New Roman" w:cs="Times New Roman"/>
          <w:sz w:val="28"/>
          <w:szCs w:val="28"/>
        </w:rPr>
        <w:t xml:space="preserve"> – алчность,  жадность</w:t>
      </w:r>
    </w:p>
    <w:p w:rsidR="00902172" w:rsidRPr="009167FB" w:rsidRDefault="00902172" w:rsidP="00902172">
      <w:pPr>
        <w:rPr>
          <w:rFonts w:ascii="Times New Roman" w:hAnsi="Times New Roman" w:cs="Times New Roman"/>
          <w:sz w:val="28"/>
          <w:szCs w:val="28"/>
          <w:lang w:val="en-US"/>
        </w:rPr>
      </w:pPr>
      <w:proofErr w:type="gramStart"/>
      <w:r w:rsidRPr="009167FB">
        <w:rPr>
          <w:rFonts w:ascii="Times New Roman" w:hAnsi="Times New Roman" w:cs="Times New Roman"/>
          <w:sz w:val="28"/>
          <w:szCs w:val="28"/>
          <w:lang w:val="en-US"/>
        </w:rPr>
        <w:t>was  accus</w:t>
      </w:r>
      <w:r w:rsidR="00764236">
        <w:rPr>
          <w:rFonts w:ascii="Times New Roman" w:hAnsi="Times New Roman" w:cs="Times New Roman"/>
          <w:sz w:val="28"/>
          <w:szCs w:val="28"/>
          <w:lang w:val="en-US"/>
        </w:rPr>
        <w:t>ed</w:t>
      </w:r>
      <w:proofErr w:type="gramEnd"/>
      <w:r w:rsidR="00764236">
        <w:rPr>
          <w:rFonts w:ascii="Times New Roman" w:hAnsi="Times New Roman" w:cs="Times New Roman"/>
          <w:sz w:val="28"/>
          <w:szCs w:val="28"/>
          <w:lang w:val="en-US"/>
        </w:rPr>
        <w:t xml:space="preserve">  of  immorality – </w:t>
      </w:r>
      <w:proofErr w:type="spellStart"/>
      <w:r w:rsidR="00764236">
        <w:rPr>
          <w:rFonts w:ascii="Times New Roman" w:hAnsi="Times New Roman" w:cs="Times New Roman"/>
          <w:sz w:val="28"/>
          <w:szCs w:val="28"/>
          <w:lang w:val="en-US"/>
        </w:rPr>
        <w:t>обвинён</w:t>
      </w:r>
      <w:proofErr w:type="spellEnd"/>
      <w:r w:rsidR="00764236">
        <w:rPr>
          <w:rFonts w:ascii="Times New Roman" w:hAnsi="Times New Roman" w:cs="Times New Roman"/>
          <w:sz w:val="28"/>
          <w:szCs w:val="28"/>
          <w:lang w:val="en-US"/>
        </w:rPr>
        <w:t xml:space="preserve"> в</w:t>
      </w:r>
      <w:r w:rsidRPr="009167FB">
        <w:rPr>
          <w:rFonts w:ascii="Times New Roman" w:hAnsi="Times New Roman" w:cs="Times New Roman"/>
          <w:sz w:val="28"/>
          <w:szCs w:val="28"/>
          <w:lang w:val="en-US"/>
        </w:rPr>
        <w:t xml:space="preserve"> </w:t>
      </w:r>
      <w:proofErr w:type="spellStart"/>
      <w:r w:rsidRPr="009167FB">
        <w:rPr>
          <w:rFonts w:ascii="Times New Roman" w:hAnsi="Times New Roman" w:cs="Times New Roman"/>
          <w:sz w:val="28"/>
          <w:szCs w:val="28"/>
          <w:lang w:val="en-US"/>
        </w:rPr>
        <w:t>безнравственности</w:t>
      </w:r>
      <w:proofErr w:type="spellEnd"/>
    </w:p>
    <w:p w:rsidR="00902172" w:rsidRPr="009167FB" w:rsidRDefault="00902172" w:rsidP="00902172">
      <w:pPr>
        <w:rPr>
          <w:rFonts w:ascii="Times New Roman" w:hAnsi="Times New Roman" w:cs="Times New Roman"/>
          <w:sz w:val="28"/>
          <w:szCs w:val="28"/>
          <w:lang w:val="en-US"/>
        </w:rPr>
      </w:pPr>
      <w:proofErr w:type="gramStart"/>
      <w:r w:rsidRPr="009167FB">
        <w:rPr>
          <w:rFonts w:ascii="Times New Roman" w:hAnsi="Times New Roman" w:cs="Times New Roman"/>
          <w:sz w:val="28"/>
          <w:szCs w:val="28"/>
          <w:lang w:val="en-US"/>
        </w:rPr>
        <w:t>sentenced</w:t>
      </w:r>
      <w:proofErr w:type="gramEnd"/>
      <w:r w:rsidRPr="009167FB">
        <w:rPr>
          <w:rFonts w:ascii="Times New Roman" w:hAnsi="Times New Roman" w:cs="Times New Roman"/>
          <w:sz w:val="28"/>
          <w:szCs w:val="28"/>
          <w:lang w:val="en-US"/>
        </w:rPr>
        <w:t xml:space="preserve"> to  two  years’  imprisonment – </w:t>
      </w:r>
      <w:r w:rsidRPr="009167FB">
        <w:rPr>
          <w:rFonts w:ascii="Times New Roman" w:hAnsi="Times New Roman" w:cs="Times New Roman"/>
          <w:sz w:val="28"/>
          <w:szCs w:val="28"/>
        </w:rPr>
        <w:t>приговорён</w:t>
      </w:r>
      <w:r w:rsidRPr="009167FB">
        <w:rPr>
          <w:rFonts w:ascii="Times New Roman" w:hAnsi="Times New Roman" w:cs="Times New Roman"/>
          <w:sz w:val="28"/>
          <w:szCs w:val="28"/>
          <w:lang w:val="en-US"/>
        </w:rPr>
        <w:t xml:space="preserve"> </w:t>
      </w:r>
      <w:r w:rsidRPr="009167FB">
        <w:rPr>
          <w:rFonts w:ascii="Times New Roman" w:hAnsi="Times New Roman" w:cs="Times New Roman"/>
          <w:sz w:val="28"/>
          <w:szCs w:val="28"/>
        </w:rPr>
        <w:t>к</w:t>
      </w:r>
      <w:r w:rsidRPr="009167FB">
        <w:rPr>
          <w:rFonts w:ascii="Times New Roman" w:hAnsi="Times New Roman" w:cs="Times New Roman"/>
          <w:sz w:val="28"/>
          <w:szCs w:val="28"/>
          <w:lang w:val="en-US"/>
        </w:rPr>
        <w:t xml:space="preserve"> </w:t>
      </w:r>
      <w:r w:rsidRPr="009167FB">
        <w:rPr>
          <w:rFonts w:ascii="Times New Roman" w:hAnsi="Times New Roman" w:cs="Times New Roman"/>
          <w:sz w:val="28"/>
          <w:szCs w:val="28"/>
        </w:rPr>
        <w:t>двум</w:t>
      </w:r>
      <w:r w:rsidRPr="009167FB">
        <w:rPr>
          <w:rFonts w:ascii="Times New Roman" w:hAnsi="Times New Roman" w:cs="Times New Roman"/>
          <w:sz w:val="28"/>
          <w:szCs w:val="28"/>
          <w:lang w:val="en-US"/>
        </w:rPr>
        <w:t xml:space="preserve"> </w:t>
      </w:r>
      <w:r w:rsidRPr="009167FB">
        <w:rPr>
          <w:rFonts w:ascii="Times New Roman" w:hAnsi="Times New Roman" w:cs="Times New Roman"/>
          <w:sz w:val="28"/>
          <w:szCs w:val="28"/>
        </w:rPr>
        <w:t>годам</w:t>
      </w:r>
      <w:r w:rsidRPr="009167FB">
        <w:rPr>
          <w:rFonts w:ascii="Times New Roman" w:hAnsi="Times New Roman" w:cs="Times New Roman"/>
          <w:sz w:val="28"/>
          <w:szCs w:val="28"/>
          <w:lang w:val="en-US"/>
        </w:rPr>
        <w:t xml:space="preserve"> </w:t>
      </w:r>
      <w:r w:rsidRPr="009167FB">
        <w:rPr>
          <w:rFonts w:ascii="Times New Roman" w:hAnsi="Times New Roman" w:cs="Times New Roman"/>
          <w:sz w:val="28"/>
          <w:szCs w:val="28"/>
        </w:rPr>
        <w:t>лишения</w:t>
      </w:r>
      <w:r w:rsidRPr="009167FB">
        <w:rPr>
          <w:rFonts w:ascii="Times New Roman" w:hAnsi="Times New Roman" w:cs="Times New Roman"/>
          <w:sz w:val="28"/>
          <w:szCs w:val="28"/>
          <w:lang w:val="en-US"/>
        </w:rPr>
        <w:t xml:space="preserve">  </w:t>
      </w:r>
      <w:r w:rsidRPr="009167FB">
        <w:rPr>
          <w:rFonts w:ascii="Times New Roman" w:hAnsi="Times New Roman" w:cs="Times New Roman"/>
          <w:sz w:val="28"/>
          <w:szCs w:val="28"/>
        </w:rPr>
        <w:t>свободы</w:t>
      </w:r>
    </w:p>
    <w:p w:rsidR="000D7587" w:rsidRPr="00902172" w:rsidRDefault="00902172" w:rsidP="00902172">
      <w:pPr>
        <w:rPr>
          <w:rFonts w:ascii="Times New Roman" w:hAnsi="Times New Roman" w:cs="Times New Roman"/>
          <w:sz w:val="28"/>
          <w:szCs w:val="28"/>
          <w:lang w:val="en-US"/>
        </w:rPr>
      </w:pPr>
      <w:proofErr w:type="gramStart"/>
      <w:r w:rsidRPr="009167FB">
        <w:rPr>
          <w:rFonts w:ascii="Times New Roman" w:hAnsi="Times New Roman" w:cs="Times New Roman"/>
          <w:sz w:val="28"/>
          <w:szCs w:val="28"/>
          <w:lang w:val="en-US"/>
        </w:rPr>
        <w:t>to</w:t>
      </w:r>
      <w:proofErr w:type="gramEnd"/>
      <w:r w:rsidRPr="009167FB">
        <w:rPr>
          <w:rFonts w:ascii="Times New Roman" w:hAnsi="Times New Roman" w:cs="Times New Roman"/>
          <w:sz w:val="28"/>
          <w:szCs w:val="28"/>
          <w:lang w:val="en-US"/>
        </w:rPr>
        <w:t xml:space="preserve"> release  from  prison</w:t>
      </w:r>
      <w:r w:rsidRPr="00902172">
        <w:rPr>
          <w:rFonts w:ascii="Times New Roman" w:hAnsi="Times New Roman" w:cs="Times New Roman"/>
          <w:b/>
          <w:sz w:val="28"/>
          <w:szCs w:val="28"/>
          <w:lang w:val="en-US"/>
        </w:rPr>
        <w:t xml:space="preserve"> – </w:t>
      </w:r>
      <w:r w:rsidRPr="00902172">
        <w:rPr>
          <w:rFonts w:ascii="Times New Roman" w:hAnsi="Times New Roman" w:cs="Times New Roman"/>
          <w:sz w:val="28"/>
          <w:szCs w:val="28"/>
        </w:rPr>
        <w:t>освобождать</w:t>
      </w:r>
      <w:r w:rsidRPr="00902172">
        <w:rPr>
          <w:rFonts w:ascii="Times New Roman" w:hAnsi="Times New Roman" w:cs="Times New Roman"/>
          <w:sz w:val="28"/>
          <w:szCs w:val="28"/>
          <w:lang w:val="en-US"/>
        </w:rPr>
        <w:t xml:space="preserve"> </w:t>
      </w:r>
      <w:r w:rsidRPr="00902172">
        <w:rPr>
          <w:rFonts w:ascii="Times New Roman" w:hAnsi="Times New Roman" w:cs="Times New Roman"/>
          <w:sz w:val="28"/>
          <w:szCs w:val="28"/>
        </w:rPr>
        <w:t>из</w:t>
      </w:r>
      <w:r w:rsidRPr="00902172">
        <w:rPr>
          <w:rFonts w:ascii="Times New Roman" w:hAnsi="Times New Roman" w:cs="Times New Roman"/>
          <w:sz w:val="28"/>
          <w:szCs w:val="28"/>
          <w:lang w:val="en-US"/>
        </w:rPr>
        <w:t xml:space="preserve"> </w:t>
      </w:r>
      <w:r w:rsidRPr="00902172">
        <w:rPr>
          <w:rFonts w:ascii="Times New Roman" w:hAnsi="Times New Roman" w:cs="Times New Roman"/>
          <w:sz w:val="28"/>
          <w:szCs w:val="28"/>
        </w:rPr>
        <w:t>тюрьмы</w:t>
      </w:r>
    </w:p>
    <w:p w:rsidR="00CF1C72" w:rsidRPr="00014E47" w:rsidRDefault="00CF1C72" w:rsidP="00014E47">
      <w:pPr>
        <w:pStyle w:val="ab"/>
        <w:jc w:val="center"/>
        <w:rPr>
          <w:rFonts w:ascii="Times New Roman" w:hAnsi="Times New Roman" w:cs="Times New Roman"/>
          <w:b/>
          <w:sz w:val="28"/>
          <w:szCs w:val="28"/>
        </w:rPr>
      </w:pPr>
      <w:r w:rsidRPr="00014E47">
        <w:rPr>
          <w:rFonts w:ascii="Times New Roman" w:hAnsi="Times New Roman" w:cs="Times New Roman"/>
          <w:b/>
          <w:sz w:val="28"/>
          <w:szCs w:val="28"/>
        </w:rPr>
        <w:t>«Иностранный язык»</w:t>
      </w:r>
    </w:p>
    <w:p w:rsidR="00CF1C72" w:rsidRPr="00014E47" w:rsidRDefault="00902172" w:rsidP="00014E47">
      <w:pPr>
        <w:pStyle w:val="ab"/>
        <w:jc w:val="center"/>
        <w:rPr>
          <w:rFonts w:ascii="Times New Roman" w:hAnsi="Times New Roman" w:cs="Times New Roman"/>
          <w:b/>
          <w:sz w:val="28"/>
          <w:szCs w:val="28"/>
        </w:rPr>
      </w:pPr>
      <w:r>
        <w:rPr>
          <w:rFonts w:ascii="Times New Roman" w:hAnsi="Times New Roman" w:cs="Times New Roman"/>
          <w:b/>
          <w:sz w:val="28"/>
          <w:szCs w:val="28"/>
        </w:rPr>
        <w:t xml:space="preserve">(Немецкий </w:t>
      </w:r>
      <w:r w:rsidR="00CF1C72" w:rsidRPr="00014E47">
        <w:rPr>
          <w:rFonts w:ascii="Times New Roman" w:hAnsi="Times New Roman" w:cs="Times New Roman"/>
          <w:b/>
          <w:sz w:val="28"/>
          <w:szCs w:val="28"/>
        </w:rPr>
        <w:t>язык)</w:t>
      </w:r>
    </w:p>
    <w:p w:rsidR="00014E47" w:rsidRPr="00014E47" w:rsidRDefault="00014E47" w:rsidP="00902172">
      <w:pPr>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404935" w:rsidRDefault="00404935" w:rsidP="00404935">
      <w:pPr>
        <w:spacing w:after="0" w:line="360" w:lineRule="auto"/>
        <w:rPr>
          <w:rFonts w:ascii="Times New Roman" w:hAnsi="Times New Roman" w:cs="Times New Roman"/>
          <w:sz w:val="28"/>
          <w:szCs w:val="28"/>
        </w:rPr>
      </w:pPr>
      <w:r>
        <w:rPr>
          <w:rFonts w:ascii="Times New Roman" w:hAnsi="Times New Roman" w:cs="Times New Roman"/>
          <w:sz w:val="28"/>
          <w:szCs w:val="28"/>
        </w:rPr>
        <w:t>Прочитать</w:t>
      </w:r>
      <w:r>
        <w:rPr>
          <w:rFonts w:ascii="Times New Roman" w:hAnsi="Times New Roman" w:cs="Times New Roman"/>
          <w:sz w:val="28"/>
          <w:szCs w:val="28"/>
          <w:lang w:val="de-DE"/>
        </w:rPr>
        <w:t xml:space="preserve"> </w:t>
      </w:r>
      <w:r>
        <w:rPr>
          <w:rFonts w:ascii="Times New Roman" w:hAnsi="Times New Roman" w:cs="Times New Roman"/>
          <w:sz w:val="28"/>
          <w:szCs w:val="28"/>
        </w:rPr>
        <w:t>и</w:t>
      </w:r>
      <w:r>
        <w:rPr>
          <w:rFonts w:ascii="Times New Roman" w:hAnsi="Times New Roman" w:cs="Times New Roman"/>
          <w:sz w:val="28"/>
          <w:szCs w:val="28"/>
          <w:lang w:val="de-DE"/>
        </w:rPr>
        <w:t xml:space="preserve"> </w:t>
      </w:r>
      <w:r>
        <w:rPr>
          <w:rFonts w:ascii="Times New Roman" w:hAnsi="Times New Roman" w:cs="Times New Roman"/>
          <w:sz w:val="28"/>
          <w:szCs w:val="28"/>
        </w:rPr>
        <w:t>перевести</w:t>
      </w:r>
      <w:r>
        <w:rPr>
          <w:rFonts w:ascii="Times New Roman" w:hAnsi="Times New Roman" w:cs="Times New Roman"/>
          <w:sz w:val="28"/>
          <w:szCs w:val="28"/>
          <w:lang w:val="de-DE"/>
        </w:rPr>
        <w:t xml:space="preserve"> </w:t>
      </w:r>
      <w:r>
        <w:rPr>
          <w:rFonts w:ascii="Times New Roman" w:hAnsi="Times New Roman" w:cs="Times New Roman"/>
          <w:sz w:val="28"/>
          <w:szCs w:val="28"/>
        </w:rPr>
        <w:t>письменно</w:t>
      </w:r>
      <w:r>
        <w:rPr>
          <w:rFonts w:ascii="Times New Roman" w:hAnsi="Times New Roman" w:cs="Times New Roman"/>
          <w:sz w:val="28"/>
          <w:szCs w:val="28"/>
          <w:lang w:val="de-DE"/>
        </w:rPr>
        <w:t xml:space="preserve"> </w:t>
      </w:r>
      <w:r>
        <w:rPr>
          <w:rFonts w:ascii="Times New Roman" w:hAnsi="Times New Roman" w:cs="Times New Roman"/>
          <w:sz w:val="28"/>
          <w:szCs w:val="28"/>
        </w:rPr>
        <w:t>текст</w:t>
      </w:r>
      <w:r>
        <w:rPr>
          <w:rFonts w:ascii="Times New Roman" w:hAnsi="Times New Roman" w:cs="Times New Roman"/>
          <w:sz w:val="28"/>
          <w:szCs w:val="28"/>
          <w:lang w:val="de-DE"/>
        </w:rPr>
        <w:t xml:space="preserve"> </w:t>
      </w:r>
    </w:p>
    <w:p w:rsidR="00404935" w:rsidRDefault="00404935" w:rsidP="00404935">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„Die Fremdsprachen in der heutigen Welt“</w:t>
      </w:r>
    </w:p>
    <w:p w:rsidR="00404935" w:rsidRDefault="00404935" w:rsidP="00404935">
      <w:pPr>
        <w:spacing w:line="360" w:lineRule="auto"/>
        <w:ind w:firstLine="540"/>
        <w:jc w:val="both"/>
        <w:rPr>
          <w:rFonts w:ascii="Times New Roman" w:hAnsi="Times New Roman" w:cs="Times New Roman"/>
          <w:sz w:val="28"/>
          <w:szCs w:val="28"/>
          <w:lang w:val="en-US"/>
        </w:rPr>
      </w:pPr>
      <w:proofErr w:type="gramStart"/>
      <w:r>
        <w:rPr>
          <w:rFonts w:ascii="Times New Roman" w:hAnsi="Times New Roman" w:cs="Times New Roman"/>
          <w:sz w:val="28"/>
          <w:szCs w:val="28"/>
          <w:lang w:val="de-DE"/>
        </w:rPr>
        <w:t>Die</w:t>
      </w:r>
      <w:proofErr w:type="gramEnd"/>
      <w:r>
        <w:rPr>
          <w:rFonts w:ascii="Times New Roman" w:hAnsi="Times New Roman" w:cs="Times New Roman"/>
          <w:sz w:val="28"/>
          <w:szCs w:val="28"/>
          <w:lang w:val="de-DE"/>
        </w:rPr>
        <w:t xml:space="preserve"> Interesse für die Fremdsprachen ist heutzutage sehr groß. Nicht nur Schüler und Student, </w:t>
      </w:r>
      <w:proofErr w:type="spellStart"/>
      <w:r>
        <w:rPr>
          <w:rFonts w:ascii="Times New Roman" w:hAnsi="Times New Roman" w:cs="Times New Roman"/>
          <w:sz w:val="28"/>
          <w:szCs w:val="28"/>
          <w:lang w:val="de-DE"/>
        </w:rPr>
        <w:t>Sondern</w:t>
      </w:r>
      <w:proofErr w:type="spellEnd"/>
      <w:r>
        <w:rPr>
          <w:rFonts w:ascii="Times New Roman" w:hAnsi="Times New Roman" w:cs="Times New Roman"/>
          <w:sz w:val="28"/>
          <w:szCs w:val="28"/>
          <w:lang w:val="de-DE"/>
        </w:rPr>
        <w:t xml:space="preserve"> auch die Erwachsenen lernen Fremdsprachen in verschiedenen </w:t>
      </w:r>
      <w:proofErr w:type="spellStart"/>
      <w:r>
        <w:rPr>
          <w:rFonts w:ascii="Times New Roman" w:hAnsi="Times New Roman" w:cs="Times New Roman"/>
          <w:sz w:val="28"/>
          <w:szCs w:val="28"/>
          <w:lang w:val="de-DE"/>
        </w:rPr>
        <w:t>Schülen</w:t>
      </w:r>
      <w:proofErr w:type="spellEnd"/>
      <w:r>
        <w:rPr>
          <w:rFonts w:ascii="Times New Roman" w:hAnsi="Times New Roman" w:cs="Times New Roman"/>
          <w:sz w:val="28"/>
          <w:szCs w:val="28"/>
          <w:lang w:val="de-DE"/>
        </w:rPr>
        <w:t xml:space="preserve">, Zirkeln, Gruppen und individuell. Es gibt viele persönliche und berufliche Gründe, um Fremdsprachen zu lernen. Man muss auch einige Fremdsprachen kennen, wenn du einen guten Beruf bekommen willst. Der Fachmann braucht Fremdsprachen, um heue Information auf seinem Fachgebiet zu bekommen. Wir leben in einer Informationsgesellschaft. Das Fernsehen, der Rundfunk und die Computers helfen uns heue, wichtige Informationen zu bekommen. Aber dazu muss man obligatorisch Fremdsprachen kennen. Die Menschen reisen heutzutage sehr viel und die Fremdsprachen Kenntnisse sind dabei notwendig. Mark Twen hat einmal gesagt: „Nie wird </w:t>
      </w:r>
      <w:proofErr w:type="spellStart"/>
      <w:r>
        <w:rPr>
          <w:rFonts w:ascii="Times New Roman" w:hAnsi="Times New Roman" w:cs="Times New Roman"/>
          <w:sz w:val="28"/>
          <w:szCs w:val="28"/>
          <w:lang w:val="de-DE"/>
        </w:rPr>
        <w:t>hundrig</w:t>
      </w:r>
      <w:proofErr w:type="spellEnd"/>
      <w:r>
        <w:rPr>
          <w:rFonts w:ascii="Times New Roman" w:hAnsi="Times New Roman" w:cs="Times New Roman"/>
          <w:sz w:val="28"/>
          <w:szCs w:val="28"/>
          <w:lang w:val="de-DE"/>
        </w:rPr>
        <w:t xml:space="preserve"> derjenige, der die Sprache des Landes kennt“. In der heutigen Welt ist Deutsch, eine der wichtigsten Sprachen, die Sprache in der man Beziehungen, auf vielen Gebieten der Kultur und auch der Wissenschaft anknüpft. </w:t>
      </w:r>
    </w:p>
    <w:p w:rsidR="00404935" w:rsidRDefault="00404935" w:rsidP="00404935">
      <w:pPr>
        <w:jc w:val="center"/>
        <w:rPr>
          <w:rFonts w:ascii="Times New Roman" w:hAnsi="Times New Roman" w:cs="Times New Roman"/>
          <w:sz w:val="28"/>
          <w:szCs w:val="28"/>
        </w:rPr>
      </w:pPr>
      <w:r>
        <w:rPr>
          <w:rFonts w:ascii="Times New Roman" w:hAnsi="Times New Roman" w:cs="Times New Roman"/>
          <w:sz w:val="28"/>
          <w:szCs w:val="28"/>
          <w:lang w:val="de-DE"/>
        </w:rPr>
        <w:t>Wortschatz</w:t>
      </w:r>
    </w:p>
    <w:p w:rsidR="00404935" w:rsidRDefault="00404935" w:rsidP="00A24CC4">
      <w:pPr>
        <w:numPr>
          <w:ilvl w:val="0"/>
          <w:numId w:val="51"/>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lastRenderedPageBreak/>
        <w:t>Beruf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профессия </w:t>
      </w:r>
    </w:p>
    <w:p w:rsidR="00404935" w:rsidRDefault="00404935" w:rsidP="00A24CC4">
      <w:pPr>
        <w:numPr>
          <w:ilvl w:val="0"/>
          <w:numId w:val="51"/>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Fachmann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специалист</w:t>
      </w:r>
    </w:p>
    <w:p w:rsidR="00404935" w:rsidRDefault="00404935" w:rsidP="00A24CC4">
      <w:pPr>
        <w:numPr>
          <w:ilvl w:val="0"/>
          <w:numId w:val="51"/>
        </w:numPr>
        <w:spacing w:after="0" w:line="360" w:lineRule="auto"/>
        <w:ind w:left="360"/>
        <w:rPr>
          <w:rFonts w:ascii="Times New Roman" w:hAnsi="Times New Roman" w:cs="Times New Roman"/>
          <w:sz w:val="28"/>
          <w:szCs w:val="28"/>
        </w:rPr>
      </w:pPr>
      <w:r>
        <w:rPr>
          <w:rFonts w:ascii="Times New Roman" w:hAnsi="Times New Roman" w:cs="Times New Roman"/>
          <w:sz w:val="28"/>
          <w:szCs w:val="28"/>
          <w:lang w:val="de-DE"/>
        </w:rPr>
        <w:t xml:space="preserve">brauchen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нуждаться в чем либо</w:t>
      </w:r>
    </w:p>
    <w:p w:rsidR="00404935" w:rsidRDefault="00404935" w:rsidP="00A24CC4">
      <w:pPr>
        <w:numPr>
          <w:ilvl w:val="0"/>
          <w:numId w:val="51"/>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Das Fernsehen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ab/>
        <w:t>телевидение</w:t>
      </w:r>
    </w:p>
    <w:p w:rsidR="00404935" w:rsidRDefault="00404935" w:rsidP="00A24CC4">
      <w:pPr>
        <w:numPr>
          <w:ilvl w:val="0"/>
          <w:numId w:val="51"/>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der Rundfunk</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радиовещание</w:t>
      </w:r>
      <w:r>
        <w:rPr>
          <w:rFonts w:ascii="Times New Roman" w:hAnsi="Times New Roman" w:cs="Times New Roman"/>
          <w:sz w:val="28"/>
          <w:szCs w:val="28"/>
          <w:lang w:val="de-DE"/>
        </w:rPr>
        <w:t xml:space="preserve"> </w:t>
      </w:r>
    </w:p>
    <w:p w:rsidR="00404935" w:rsidRDefault="00404935" w:rsidP="00A24CC4">
      <w:pPr>
        <w:numPr>
          <w:ilvl w:val="0"/>
          <w:numId w:val="51"/>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notwendig</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необходимо</w:t>
      </w:r>
    </w:p>
    <w:p w:rsidR="00404935" w:rsidRDefault="00404935" w:rsidP="00A24CC4">
      <w:pPr>
        <w:numPr>
          <w:ilvl w:val="0"/>
          <w:numId w:val="51"/>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Beziehungen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ab/>
        <w:t>отношение</w:t>
      </w:r>
      <w:r>
        <w:rPr>
          <w:rFonts w:ascii="Times New Roman" w:hAnsi="Times New Roman" w:cs="Times New Roman"/>
          <w:sz w:val="28"/>
          <w:szCs w:val="28"/>
          <w:lang w:val="de-DE"/>
        </w:rPr>
        <w:t xml:space="preserve"> </w:t>
      </w:r>
    </w:p>
    <w:p w:rsidR="00404935" w:rsidRDefault="00404935" w:rsidP="00A24CC4">
      <w:pPr>
        <w:numPr>
          <w:ilvl w:val="0"/>
          <w:numId w:val="51"/>
        </w:numPr>
        <w:spacing w:after="0" w:line="360" w:lineRule="auto"/>
        <w:ind w:left="360"/>
        <w:rPr>
          <w:rFonts w:ascii="Times New Roman" w:hAnsi="Times New Roman" w:cs="Times New Roman"/>
          <w:sz w:val="28"/>
          <w:szCs w:val="28"/>
          <w:lang w:val="de-DE"/>
        </w:rPr>
      </w:pPr>
      <w:r>
        <w:rPr>
          <w:rFonts w:ascii="Times New Roman" w:hAnsi="Times New Roman" w:cs="Times New Roman"/>
          <w:sz w:val="28"/>
          <w:szCs w:val="28"/>
          <w:lang w:val="de-DE"/>
        </w:rPr>
        <w:t>Anknüpft</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rPr>
        <w:t>завязывать</w:t>
      </w:r>
    </w:p>
    <w:p w:rsidR="00404935" w:rsidRDefault="00404935" w:rsidP="00404935">
      <w:pPr>
        <w:spacing w:line="360" w:lineRule="auto"/>
        <w:rPr>
          <w:rFonts w:ascii="Times New Roman" w:hAnsi="Times New Roman" w:cs="Times New Roman"/>
          <w:sz w:val="28"/>
          <w:szCs w:val="28"/>
        </w:rPr>
      </w:pPr>
      <w:r>
        <w:rPr>
          <w:rFonts w:ascii="Times New Roman" w:hAnsi="Times New Roman" w:cs="Times New Roman"/>
          <w:sz w:val="28"/>
          <w:szCs w:val="28"/>
        </w:rPr>
        <w:t>2.Ответить письменно на вопросы к тексту.</w:t>
      </w:r>
    </w:p>
    <w:p w:rsidR="00404935" w:rsidRDefault="00404935" w:rsidP="00A24CC4">
      <w:pPr>
        <w:numPr>
          <w:ilvl w:val="0"/>
          <w:numId w:val="52"/>
        </w:numPr>
        <w:spacing w:after="0" w:line="360" w:lineRule="auto"/>
        <w:rPr>
          <w:rFonts w:ascii="Times New Roman" w:hAnsi="Times New Roman" w:cs="Times New Roman"/>
          <w:sz w:val="28"/>
          <w:szCs w:val="28"/>
        </w:rPr>
      </w:pPr>
      <w:r>
        <w:rPr>
          <w:rFonts w:ascii="Times New Roman" w:hAnsi="Times New Roman" w:cs="Times New Roman"/>
          <w:sz w:val="28"/>
          <w:szCs w:val="28"/>
          <w:lang w:val="de-DE"/>
        </w:rPr>
        <w:t xml:space="preserve">Wie </w:t>
      </w:r>
      <w:proofErr w:type="spellStart"/>
      <w:r>
        <w:rPr>
          <w:rFonts w:ascii="Times New Roman" w:hAnsi="Times New Roman" w:cs="Times New Roman"/>
          <w:sz w:val="28"/>
          <w:szCs w:val="28"/>
          <w:lang w:val="de-DE"/>
        </w:rPr>
        <w:t>heisst</w:t>
      </w:r>
      <w:proofErr w:type="spellEnd"/>
      <w:r>
        <w:rPr>
          <w:rFonts w:ascii="Times New Roman" w:hAnsi="Times New Roman" w:cs="Times New Roman"/>
          <w:sz w:val="28"/>
          <w:szCs w:val="28"/>
          <w:lang w:val="de-DE"/>
        </w:rPr>
        <w:t xml:space="preserve"> der Text</w:t>
      </w:r>
      <w:r>
        <w:rPr>
          <w:rFonts w:ascii="Times New Roman" w:hAnsi="Times New Roman" w:cs="Times New Roman"/>
          <w:sz w:val="28"/>
          <w:szCs w:val="28"/>
        </w:rPr>
        <w:t>?</w:t>
      </w:r>
    </w:p>
    <w:p w:rsidR="00404935" w:rsidRDefault="00404935" w:rsidP="00A24CC4">
      <w:pPr>
        <w:numPr>
          <w:ilvl w:val="0"/>
          <w:numId w:val="52"/>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Ist das Erlernen der Fremdsprachen </w:t>
      </w:r>
      <w:r w:rsidR="00D75998">
        <w:rPr>
          <w:rFonts w:ascii="Times New Roman" w:hAnsi="Times New Roman" w:cs="Times New Roman"/>
          <w:sz w:val="28"/>
          <w:szCs w:val="28"/>
          <w:lang w:val="de-DE"/>
        </w:rPr>
        <w:t>notwendig und</w:t>
      </w:r>
      <w:r>
        <w:rPr>
          <w:rFonts w:ascii="Times New Roman" w:hAnsi="Times New Roman" w:cs="Times New Roman"/>
          <w:sz w:val="28"/>
          <w:szCs w:val="28"/>
          <w:lang w:val="de-DE"/>
        </w:rPr>
        <w:t xml:space="preserve"> obligatorisch heutzutage?</w:t>
      </w:r>
    </w:p>
    <w:p w:rsidR="00404935" w:rsidRDefault="00404935" w:rsidP="00A24CC4">
      <w:pPr>
        <w:numPr>
          <w:ilvl w:val="0"/>
          <w:numId w:val="52"/>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Wozu braucht der Fachmann die Fremdsprachen?</w:t>
      </w:r>
    </w:p>
    <w:p w:rsidR="00404935" w:rsidRDefault="00404935" w:rsidP="00A24CC4">
      <w:pPr>
        <w:numPr>
          <w:ilvl w:val="0"/>
          <w:numId w:val="52"/>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Wo leben wir</w:t>
      </w:r>
      <w:r>
        <w:rPr>
          <w:rFonts w:ascii="Times New Roman" w:hAnsi="Times New Roman" w:cs="Times New Roman"/>
          <w:sz w:val="28"/>
          <w:szCs w:val="28"/>
        </w:rPr>
        <w:t>?</w:t>
      </w:r>
    </w:p>
    <w:p w:rsidR="00404935" w:rsidRDefault="00404935" w:rsidP="00A24CC4">
      <w:pPr>
        <w:numPr>
          <w:ilvl w:val="0"/>
          <w:numId w:val="52"/>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Welche Rolle hat die deutsche Sprache in der heutigen Welt?</w:t>
      </w:r>
    </w:p>
    <w:p w:rsidR="00404935" w:rsidRDefault="00404935" w:rsidP="00A24CC4">
      <w:pPr>
        <w:numPr>
          <w:ilvl w:val="0"/>
          <w:numId w:val="53"/>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Составить грамматически правильно предложение из следующих слов.</w:t>
      </w:r>
    </w:p>
    <w:p w:rsidR="00404935" w:rsidRDefault="00404935" w:rsidP="00A24CC4">
      <w:pPr>
        <w:numPr>
          <w:ilvl w:val="0"/>
          <w:numId w:val="54"/>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Studien, viele spezielle und allgemein bildende Fächer, wir, in der Fachschule, mit Interesse. </w:t>
      </w:r>
    </w:p>
    <w:p w:rsidR="00404935" w:rsidRDefault="00404935" w:rsidP="00A24CC4">
      <w:pPr>
        <w:numPr>
          <w:ilvl w:val="0"/>
          <w:numId w:val="54"/>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Von Deutschland, Berlin, ist, die Hauptstadt.</w:t>
      </w:r>
    </w:p>
    <w:p w:rsidR="00404935" w:rsidRDefault="00404935" w:rsidP="00A24CC4">
      <w:pPr>
        <w:numPr>
          <w:ilvl w:val="0"/>
          <w:numId w:val="54"/>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Bin 20 Jahre, ich, alt.</w:t>
      </w:r>
    </w:p>
    <w:p w:rsidR="00404935" w:rsidRDefault="00404935" w:rsidP="00A24CC4">
      <w:pPr>
        <w:numPr>
          <w:ilvl w:val="0"/>
          <w:numId w:val="54"/>
        </w:num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Перевести предложение с глаголами в форме </w:t>
      </w:r>
      <w:r>
        <w:rPr>
          <w:rFonts w:ascii="Times New Roman" w:hAnsi="Times New Roman" w:cs="Times New Roman"/>
          <w:sz w:val="28"/>
          <w:szCs w:val="28"/>
          <w:lang w:val="de-DE"/>
        </w:rPr>
        <w:t>Perfekt</w:t>
      </w:r>
      <w:r>
        <w:rPr>
          <w:rFonts w:ascii="Times New Roman" w:hAnsi="Times New Roman" w:cs="Times New Roman"/>
          <w:sz w:val="28"/>
          <w:szCs w:val="28"/>
        </w:rPr>
        <w:t>.</w:t>
      </w:r>
    </w:p>
    <w:p w:rsidR="00404935" w:rsidRDefault="00404935" w:rsidP="00A24CC4">
      <w:pPr>
        <w:numPr>
          <w:ilvl w:val="0"/>
          <w:numId w:val="5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Ich habe diesen Film mit Interesse gesehen.</w:t>
      </w:r>
    </w:p>
    <w:p w:rsidR="00404935" w:rsidRDefault="00404935" w:rsidP="00A24CC4">
      <w:pPr>
        <w:numPr>
          <w:ilvl w:val="0"/>
          <w:numId w:val="5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Der Student hat die Klausur richtig erfüllt.</w:t>
      </w:r>
    </w:p>
    <w:p w:rsidR="00404935" w:rsidRDefault="00404935" w:rsidP="00A24CC4">
      <w:pPr>
        <w:numPr>
          <w:ilvl w:val="0"/>
          <w:numId w:val="5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Wir haben über Deutschland viel gelesen</w:t>
      </w:r>
    </w:p>
    <w:p w:rsidR="00404935" w:rsidRDefault="00404935" w:rsidP="00A24CC4">
      <w:pPr>
        <w:numPr>
          <w:ilvl w:val="0"/>
          <w:numId w:val="55"/>
        </w:num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Bist du hach Amerika gestern? </w:t>
      </w:r>
    </w:p>
    <w:p w:rsidR="00404935" w:rsidRDefault="00404935" w:rsidP="00A24CC4">
      <w:pPr>
        <w:numPr>
          <w:ilvl w:val="0"/>
          <w:numId w:val="55"/>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Er ist gestern zur Prüfung spät gekommen. </w:t>
      </w:r>
    </w:p>
    <w:p w:rsidR="00376A02" w:rsidRPr="00014E47" w:rsidRDefault="00376A02" w:rsidP="00014E47">
      <w:pPr>
        <w:pStyle w:val="ab"/>
        <w:jc w:val="both"/>
        <w:rPr>
          <w:rFonts w:ascii="Times New Roman" w:hAnsi="Times New Roman" w:cs="Times New Roman"/>
          <w:b/>
          <w:sz w:val="28"/>
          <w:szCs w:val="28"/>
          <w:lang w:val="en-US"/>
        </w:rPr>
      </w:pPr>
    </w:p>
    <w:p w:rsidR="00164279" w:rsidRPr="00014E47" w:rsidRDefault="00CF1C72" w:rsidP="00014E47">
      <w:pPr>
        <w:pStyle w:val="ab"/>
        <w:jc w:val="center"/>
        <w:rPr>
          <w:rFonts w:ascii="Times New Roman" w:hAnsi="Times New Roman" w:cs="Times New Roman"/>
          <w:b/>
          <w:sz w:val="28"/>
          <w:szCs w:val="28"/>
        </w:rPr>
      </w:pPr>
      <w:r w:rsidRPr="00014E47">
        <w:rPr>
          <w:rFonts w:ascii="Times New Roman" w:hAnsi="Times New Roman" w:cs="Times New Roman"/>
          <w:b/>
          <w:sz w:val="28"/>
          <w:szCs w:val="28"/>
        </w:rPr>
        <w:t>«Физическ</w:t>
      </w:r>
      <w:r w:rsidR="00164279" w:rsidRPr="00014E47">
        <w:rPr>
          <w:rFonts w:ascii="Times New Roman" w:hAnsi="Times New Roman" w:cs="Times New Roman"/>
          <w:b/>
          <w:sz w:val="28"/>
          <w:szCs w:val="28"/>
        </w:rPr>
        <w:t>ая культур</w:t>
      </w:r>
      <w:r w:rsidR="007662AD">
        <w:rPr>
          <w:rFonts w:ascii="Times New Roman" w:hAnsi="Times New Roman" w:cs="Times New Roman"/>
          <w:b/>
          <w:sz w:val="28"/>
          <w:szCs w:val="28"/>
        </w:rPr>
        <w:t>а</w:t>
      </w:r>
      <w:r w:rsidR="00164279" w:rsidRPr="00014E47">
        <w:rPr>
          <w:rFonts w:ascii="Times New Roman" w:hAnsi="Times New Roman" w:cs="Times New Roman"/>
          <w:b/>
          <w:sz w:val="28"/>
          <w:szCs w:val="28"/>
        </w:rPr>
        <w:t>»</w:t>
      </w:r>
    </w:p>
    <w:p w:rsidR="00164279" w:rsidRPr="00014E47" w:rsidRDefault="00014E47" w:rsidP="00014E47">
      <w:pPr>
        <w:jc w:val="center"/>
        <w:rPr>
          <w:rFonts w:ascii="Times New Roman" w:hAnsi="Times New Roman" w:cs="Times New Roman"/>
          <w:b/>
          <w:i/>
          <w:sz w:val="28"/>
          <w:szCs w:val="28"/>
        </w:rPr>
      </w:pPr>
      <w:r>
        <w:rPr>
          <w:rFonts w:ascii="Times New Roman" w:hAnsi="Times New Roman" w:cs="Times New Roman"/>
          <w:b/>
          <w:i/>
          <w:sz w:val="28"/>
          <w:szCs w:val="28"/>
        </w:rPr>
        <w:t>В</w:t>
      </w:r>
      <w:r w:rsidR="00376A02" w:rsidRPr="00014E47">
        <w:rPr>
          <w:rFonts w:ascii="Times New Roman" w:hAnsi="Times New Roman" w:cs="Times New Roman"/>
          <w:b/>
          <w:i/>
          <w:sz w:val="28"/>
          <w:szCs w:val="28"/>
        </w:rPr>
        <w:t>опросы к зачету</w:t>
      </w:r>
      <w:r w:rsidR="00164279" w:rsidRPr="00014E47">
        <w:rPr>
          <w:rFonts w:ascii="Times New Roman" w:hAnsi="Times New Roman" w:cs="Times New Roman"/>
          <w:b/>
          <w:i/>
          <w:sz w:val="28"/>
          <w:szCs w:val="28"/>
        </w:rPr>
        <w:t>:</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Назвать основную цель контроля, самоконтроля в процессе занятий физической культуры.</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lastRenderedPageBreak/>
        <w:t>Какие основные образовательные задачи решают процесс контроля и самоконтроля по физической культуре.</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О чем может свидетельствовать процесс нарушения настроения сна, аппетита при занятиях физической культурой и спортом.</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Что такое «</w:t>
      </w:r>
      <w:proofErr w:type="spellStart"/>
      <w:r w:rsidRPr="00014E47">
        <w:rPr>
          <w:rFonts w:ascii="Times New Roman" w:hAnsi="Times New Roman" w:cs="Times New Roman"/>
          <w:sz w:val="28"/>
          <w:szCs w:val="28"/>
        </w:rPr>
        <w:t>Тепинг</w:t>
      </w:r>
      <w:proofErr w:type="spellEnd"/>
      <w:r w:rsidRPr="00014E47">
        <w:rPr>
          <w:rFonts w:ascii="Times New Roman" w:hAnsi="Times New Roman" w:cs="Times New Roman"/>
          <w:sz w:val="28"/>
          <w:szCs w:val="28"/>
        </w:rPr>
        <w:t xml:space="preserve"> тест», раскрыть технологию выполнения теста.</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В чем заключается технология выполнения пробы «</w:t>
      </w:r>
      <w:proofErr w:type="spellStart"/>
      <w:r w:rsidRPr="00014E47">
        <w:rPr>
          <w:rFonts w:ascii="Times New Roman" w:hAnsi="Times New Roman" w:cs="Times New Roman"/>
          <w:sz w:val="28"/>
          <w:szCs w:val="28"/>
        </w:rPr>
        <w:t>Ромберга</w:t>
      </w:r>
      <w:proofErr w:type="spellEnd"/>
      <w:r w:rsidRPr="00014E47">
        <w:rPr>
          <w:rFonts w:ascii="Times New Roman" w:hAnsi="Times New Roman" w:cs="Times New Roman"/>
          <w:sz w:val="28"/>
          <w:szCs w:val="28"/>
        </w:rPr>
        <w:t>».</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Назвать последовательность выполнения теста по методике «Амосова» и с какой целью применяется данный тест.</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Что такое «Ортостатическая проба» и с какой целью применяется она в </w:t>
      </w:r>
      <w:r w:rsidR="00453FB0" w:rsidRPr="00014E47">
        <w:rPr>
          <w:rFonts w:ascii="Times New Roman" w:hAnsi="Times New Roman" w:cs="Times New Roman"/>
          <w:sz w:val="28"/>
          <w:szCs w:val="28"/>
        </w:rPr>
        <w:t>практике физической</w:t>
      </w:r>
      <w:r w:rsidRPr="00014E47">
        <w:rPr>
          <w:rFonts w:ascii="Times New Roman" w:hAnsi="Times New Roman" w:cs="Times New Roman"/>
          <w:sz w:val="28"/>
          <w:szCs w:val="28"/>
        </w:rPr>
        <w:t xml:space="preserve"> культуры.</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С какой целью применяется проба «</w:t>
      </w:r>
      <w:proofErr w:type="spellStart"/>
      <w:r w:rsidRPr="00014E47">
        <w:rPr>
          <w:rFonts w:ascii="Times New Roman" w:hAnsi="Times New Roman" w:cs="Times New Roman"/>
          <w:sz w:val="28"/>
          <w:szCs w:val="28"/>
        </w:rPr>
        <w:t>Генчи</w:t>
      </w:r>
      <w:proofErr w:type="spellEnd"/>
      <w:r w:rsidRPr="00014E47">
        <w:rPr>
          <w:rFonts w:ascii="Times New Roman" w:hAnsi="Times New Roman" w:cs="Times New Roman"/>
          <w:sz w:val="28"/>
          <w:szCs w:val="28"/>
        </w:rPr>
        <w:t>» в практике физической культуры.</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Что такое проба «Штанге» и какие качества она выполняет.</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Какие физические качества выявляет степ-тест.</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Какие физические качества выявляет тест с выполнением положения «Мостик».</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Какие физические качества выявляет выполнение контрольного упражнения «Подъем» из положения, лежа, руки за головой в положении сидя.</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Что такое «Динамометрия» и в чем заключается ее значения.</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Что такое «Гипертония» и ее основные показатели.</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Как выполняется проба по тоническому тесту».</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Как компенсировать потери минерального состава солей в организме после физической нагрузки.</w:t>
      </w:r>
    </w:p>
    <w:p w:rsidR="00164279" w:rsidRPr="00014E47"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Какие последствия могут вызвать физические нагрузки при ангине.</w:t>
      </w:r>
    </w:p>
    <w:p w:rsidR="00164279" w:rsidRDefault="00164279" w:rsidP="00D713ED">
      <w:pPr>
        <w:pStyle w:val="aa"/>
        <w:numPr>
          <w:ilvl w:val="0"/>
          <w:numId w:val="4"/>
        </w:numPr>
        <w:tabs>
          <w:tab w:val="left" w:pos="709"/>
        </w:tabs>
        <w:jc w:val="both"/>
        <w:rPr>
          <w:rFonts w:ascii="Times New Roman" w:hAnsi="Times New Roman" w:cs="Times New Roman"/>
          <w:sz w:val="28"/>
          <w:szCs w:val="28"/>
        </w:rPr>
      </w:pPr>
      <w:r w:rsidRPr="00014E47">
        <w:rPr>
          <w:rFonts w:ascii="Times New Roman" w:hAnsi="Times New Roman" w:cs="Times New Roman"/>
          <w:sz w:val="28"/>
          <w:szCs w:val="28"/>
        </w:rPr>
        <w:t xml:space="preserve">  Назвать основные приемы оказания первой медицинской помощи при обморочной состоянии.</w:t>
      </w:r>
    </w:p>
    <w:p w:rsidR="00014E47" w:rsidRPr="00902172" w:rsidRDefault="001332AB" w:rsidP="00014E47">
      <w:pPr>
        <w:pStyle w:val="aa"/>
        <w:numPr>
          <w:ilvl w:val="0"/>
          <w:numId w:val="4"/>
        </w:numPr>
        <w:tabs>
          <w:tab w:val="left" w:pos="709"/>
        </w:tabs>
        <w:jc w:val="both"/>
        <w:rPr>
          <w:rFonts w:ascii="Times New Roman" w:hAnsi="Times New Roman" w:cs="Times New Roman"/>
          <w:sz w:val="28"/>
          <w:szCs w:val="28"/>
        </w:rPr>
      </w:pPr>
      <w:r w:rsidRPr="001332AB">
        <w:rPr>
          <w:rFonts w:ascii="Times New Roman" w:hAnsi="Times New Roman" w:cs="Times New Roman"/>
          <w:sz w:val="28"/>
          <w:szCs w:val="28"/>
        </w:rPr>
        <w:t>Составить индивидуальную карту качество оздоро</w:t>
      </w:r>
      <w:r w:rsidR="00902172">
        <w:rPr>
          <w:rFonts w:ascii="Times New Roman" w:hAnsi="Times New Roman" w:cs="Times New Roman"/>
          <w:sz w:val="28"/>
          <w:szCs w:val="28"/>
        </w:rPr>
        <w:t>вительной деятельности студента.</w:t>
      </w:r>
    </w:p>
    <w:p w:rsidR="00453FB0" w:rsidRPr="00014E47" w:rsidRDefault="00453FB0" w:rsidP="00453FB0">
      <w:pPr>
        <w:pStyle w:val="ab"/>
        <w:jc w:val="center"/>
        <w:rPr>
          <w:rFonts w:ascii="Times New Roman" w:hAnsi="Times New Roman" w:cs="Times New Roman"/>
          <w:b/>
          <w:sz w:val="28"/>
          <w:szCs w:val="28"/>
        </w:rPr>
      </w:pPr>
      <w:r w:rsidRPr="00014E47">
        <w:rPr>
          <w:rFonts w:ascii="Times New Roman" w:hAnsi="Times New Roman" w:cs="Times New Roman"/>
          <w:b/>
          <w:sz w:val="28"/>
          <w:szCs w:val="28"/>
        </w:rPr>
        <w:t>«Экологические</w:t>
      </w:r>
      <w:r>
        <w:rPr>
          <w:rFonts w:ascii="Times New Roman" w:hAnsi="Times New Roman" w:cs="Times New Roman"/>
          <w:b/>
          <w:sz w:val="28"/>
          <w:szCs w:val="28"/>
        </w:rPr>
        <w:t xml:space="preserve"> основы природопользования»</w:t>
      </w:r>
    </w:p>
    <w:p w:rsidR="00453FB0" w:rsidRPr="00014E47" w:rsidRDefault="00453FB0" w:rsidP="00902172">
      <w:pPr>
        <w:jc w:val="center"/>
        <w:rPr>
          <w:rFonts w:ascii="Times New Roman" w:hAnsi="Times New Roman" w:cs="Times New Roman"/>
          <w:b/>
          <w:sz w:val="28"/>
          <w:szCs w:val="28"/>
        </w:rPr>
      </w:pPr>
      <w:r>
        <w:rPr>
          <w:rFonts w:ascii="Times New Roman" w:hAnsi="Times New Roman" w:cs="Times New Roman"/>
          <w:b/>
          <w:sz w:val="28"/>
          <w:szCs w:val="28"/>
        </w:rPr>
        <w:t>Вопросы к дифференцированному зачету:</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Введение. Задачи, предмет, объект исследования дисциплины «Экологические основы природопользования». Значение экологических знаний.</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Методы и формы Экологического образования и воспитания.</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Взаимодействие общества и природы. Рациональное и нерациональное природопользование.</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Природные ресурсы и их классификация.</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Использование и охрана земельных ресурсов.</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«Зеленая революция» и ее последствия</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Виды антропогенного воздействия на почвы. Эрозия почв.</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lastRenderedPageBreak/>
        <w:t>Основные проблемы оптимизации лесопользования и пути их решения.</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Охрана животных.</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Использование и охрана морских биоресурсов.</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Основные формы рационального использования минеральных ресурсов. Проблемы отходов в добывающей промышленности.</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Использование традиционных источников энергии. </w:t>
      </w:r>
      <w:proofErr w:type="spellStart"/>
      <w:r w:rsidRPr="00014E47">
        <w:rPr>
          <w:rFonts w:ascii="Times New Roman" w:hAnsi="Times New Roman" w:cs="Times New Roman"/>
          <w:sz w:val="28"/>
          <w:szCs w:val="28"/>
        </w:rPr>
        <w:t>Геоэкологические</w:t>
      </w:r>
      <w:proofErr w:type="spellEnd"/>
      <w:r w:rsidRPr="00014E47">
        <w:rPr>
          <w:rFonts w:ascii="Times New Roman" w:hAnsi="Times New Roman" w:cs="Times New Roman"/>
          <w:sz w:val="28"/>
          <w:szCs w:val="28"/>
        </w:rPr>
        <w:t xml:space="preserve"> проблемы энергетики.</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Ядерная энергетика и охрана окружающей среды. Роль «Международного агентства по атомной энергетики (МАГАТЭ) в содействии мирному использованию атомной энергии.</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Неисчерпаемые природные ресурсы. Использование альтернативных источников энергии.</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Географические формы расселения и окружающая среда.</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Рекреационное природопользование.</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Особо охраняемые территории. Заповедники. Заказники.</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Глобальные экологические проблемы.</w:t>
      </w:r>
    </w:p>
    <w:p w:rsidR="00453FB0" w:rsidRPr="00014E47"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Правовые и социальные вопросы природопользования. Природоохранный надзор.</w:t>
      </w:r>
    </w:p>
    <w:p w:rsidR="00014E47" w:rsidRPr="00453FB0" w:rsidRDefault="00453FB0" w:rsidP="00D713ED">
      <w:pPr>
        <w:pStyle w:val="aa"/>
        <w:numPr>
          <w:ilvl w:val="0"/>
          <w:numId w:val="1"/>
        </w:numPr>
        <w:jc w:val="both"/>
        <w:rPr>
          <w:rFonts w:ascii="Times New Roman" w:hAnsi="Times New Roman" w:cs="Times New Roman"/>
          <w:sz w:val="28"/>
          <w:szCs w:val="28"/>
        </w:rPr>
      </w:pPr>
      <w:r w:rsidRPr="00014E47">
        <w:rPr>
          <w:rFonts w:ascii="Times New Roman" w:hAnsi="Times New Roman" w:cs="Times New Roman"/>
          <w:sz w:val="28"/>
          <w:szCs w:val="28"/>
        </w:rPr>
        <w:t xml:space="preserve"> Юридическая и экономическая ответственность предприятий, загрязняющих окружающую среду. </w:t>
      </w:r>
    </w:p>
    <w:p w:rsidR="00164279" w:rsidRPr="00014E47" w:rsidRDefault="00164279" w:rsidP="00014E47">
      <w:pPr>
        <w:jc w:val="center"/>
        <w:rPr>
          <w:rFonts w:ascii="Times New Roman" w:hAnsi="Times New Roman" w:cs="Times New Roman"/>
          <w:b/>
          <w:sz w:val="28"/>
          <w:szCs w:val="28"/>
        </w:rPr>
      </w:pPr>
      <w:r w:rsidRPr="00014E47">
        <w:rPr>
          <w:rFonts w:ascii="Times New Roman" w:hAnsi="Times New Roman" w:cs="Times New Roman"/>
          <w:b/>
          <w:sz w:val="28"/>
          <w:szCs w:val="28"/>
        </w:rPr>
        <w:t xml:space="preserve">«Литература для </w:t>
      </w:r>
      <w:r w:rsidR="00453FB0" w:rsidRPr="00014E47">
        <w:rPr>
          <w:rFonts w:ascii="Times New Roman" w:hAnsi="Times New Roman" w:cs="Times New Roman"/>
          <w:b/>
          <w:sz w:val="28"/>
          <w:szCs w:val="28"/>
        </w:rPr>
        <w:t>детей юношества</w:t>
      </w:r>
      <w:r w:rsidRPr="00014E47">
        <w:rPr>
          <w:rFonts w:ascii="Times New Roman" w:hAnsi="Times New Roman" w:cs="Times New Roman"/>
          <w:b/>
          <w:sz w:val="28"/>
          <w:szCs w:val="28"/>
        </w:rPr>
        <w:t>»</w:t>
      </w:r>
    </w:p>
    <w:p w:rsidR="00F74F02" w:rsidRPr="00014E47" w:rsidRDefault="00F74F02" w:rsidP="00F74F02">
      <w:pPr>
        <w:jc w:val="center"/>
        <w:rPr>
          <w:rFonts w:ascii="Times New Roman" w:hAnsi="Times New Roman" w:cs="Times New Roman"/>
          <w:b/>
          <w:sz w:val="28"/>
          <w:szCs w:val="28"/>
        </w:rPr>
      </w:pPr>
      <w:r>
        <w:rPr>
          <w:rFonts w:ascii="Times New Roman" w:hAnsi="Times New Roman" w:cs="Times New Roman"/>
          <w:b/>
          <w:sz w:val="28"/>
          <w:szCs w:val="28"/>
        </w:rPr>
        <w:t>Вопросы к дифференцированному зачету:</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Обзор творчества Ершова П.П. Анализ сказки «Конек - Горбунок»</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В.М. Гаршин. Анализ произведения по выбору студента.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Григорьевич Д.В. «Гуттаперчевый мальчик».</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Андреев Л.Н. «Петька на даче».</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Шмелев И.С. «Лето Господне».</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Маршак С.Я «Сказки».</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Волков А.М. «Волшебник Изумрудного города».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Богомолов В.М. Иван</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Пришвин М.М. «Кладовая солнца»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Носов Н.Н. </w:t>
      </w:r>
      <w:r w:rsidR="00D75998" w:rsidRPr="00014E47">
        <w:rPr>
          <w:rFonts w:ascii="Times New Roman" w:hAnsi="Times New Roman" w:cs="Times New Roman"/>
          <w:sz w:val="28"/>
          <w:szCs w:val="28"/>
        </w:rPr>
        <w:t>(1</w:t>
      </w:r>
      <w:r w:rsidRPr="00014E47">
        <w:rPr>
          <w:rFonts w:ascii="Times New Roman" w:hAnsi="Times New Roman" w:cs="Times New Roman"/>
          <w:sz w:val="28"/>
          <w:szCs w:val="28"/>
        </w:rPr>
        <w:t xml:space="preserve"> произведение по выбору студента)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Успенский Э.Н (сказка)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Алексин А.Г (1-2 произведения </w:t>
      </w:r>
      <w:r w:rsidR="00D75998">
        <w:rPr>
          <w:rFonts w:ascii="Times New Roman" w:hAnsi="Times New Roman" w:cs="Times New Roman"/>
          <w:sz w:val="28"/>
          <w:szCs w:val="28"/>
        </w:rPr>
        <w:t>по</w:t>
      </w:r>
      <w:r w:rsidRPr="00014E47">
        <w:rPr>
          <w:rFonts w:ascii="Times New Roman" w:hAnsi="Times New Roman" w:cs="Times New Roman"/>
          <w:sz w:val="28"/>
          <w:szCs w:val="28"/>
        </w:rPr>
        <w:t xml:space="preserve"> выбору студента)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Распутин В. «Уроки французского».</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Г.Х. Андерсен «Сказка».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Бичер</w:t>
      </w:r>
      <w:proofErr w:type="spellEnd"/>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Стоу</w:t>
      </w:r>
      <w:proofErr w:type="spellEnd"/>
      <w:r w:rsidRPr="00014E47">
        <w:rPr>
          <w:rFonts w:ascii="Times New Roman" w:hAnsi="Times New Roman" w:cs="Times New Roman"/>
          <w:sz w:val="28"/>
          <w:szCs w:val="28"/>
        </w:rPr>
        <w:t xml:space="preserve"> Г «Хижина дяди Тома».</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Д.Лондон</w:t>
      </w:r>
      <w:proofErr w:type="spellEnd"/>
      <w:r w:rsidRPr="00014E47">
        <w:rPr>
          <w:rFonts w:ascii="Times New Roman" w:hAnsi="Times New Roman" w:cs="Times New Roman"/>
          <w:sz w:val="28"/>
          <w:szCs w:val="28"/>
        </w:rPr>
        <w:t xml:space="preserve"> (1 </w:t>
      </w:r>
      <w:r w:rsidR="00D75998" w:rsidRPr="00014E47">
        <w:rPr>
          <w:rFonts w:ascii="Times New Roman" w:hAnsi="Times New Roman" w:cs="Times New Roman"/>
          <w:sz w:val="28"/>
          <w:szCs w:val="28"/>
        </w:rPr>
        <w:t>произведение по</w:t>
      </w:r>
      <w:r w:rsidRPr="00014E47">
        <w:rPr>
          <w:rFonts w:ascii="Times New Roman" w:hAnsi="Times New Roman" w:cs="Times New Roman"/>
          <w:sz w:val="28"/>
          <w:szCs w:val="28"/>
        </w:rPr>
        <w:t xml:space="preserve"> выбору).</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Лагерлеф С </w:t>
      </w:r>
      <w:r w:rsidR="00D75998" w:rsidRPr="00014E47">
        <w:rPr>
          <w:rFonts w:ascii="Times New Roman" w:hAnsi="Times New Roman" w:cs="Times New Roman"/>
          <w:sz w:val="28"/>
          <w:szCs w:val="28"/>
        </w:rPr>
        <w:t>(1</w:t>
      </w:r>
      <w:r w:rsidRPr="00014E47">
        <w:rPr>
          <w:rFonts w:ascii="Times New Roman" w:hAnsi="Times New Roman" w:cs="Times New Roman"/>
          <w:sz w:val="28"/>
          <w:szCs w:val="28"/>
        </w:rPr>
        <w:t xml:space="preserve"> произведение по выбору).</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Кэролл</w:t>
      </w:r>
      <w:proofErr w:type="spellEnd"/>
      <w:r w:rsidRPr="00014E47">
        <w:rPr>
          <w:rFonts w:ascii="Times New Roman" w:hAnsi="Times New Roman" w:cs="Times New Roman"/>
          <w:sz w:val="28"/>
          <w:szCs w:val="28"/>
        </w:rPr>
        <w:t xml:space="preserve"> Л «Алиса в стране чудес».</w:t>
      </w:r>
    </w:p>
    <w:p w:rsidR="00164279" w:rsidRPr="00014E47" w:rsidRDefault="00164279" w:rsidP="00D713ED">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lastRenderedPageBreak/>
        <w:t xml:space="preserve"> </w:t>
      </w:r>
      <w:proofErr w:type="spellStart"/>
      <w:r w:rsidRPr="00014E47">
        <w:rPr>
          <w:rFonts w:ascii="Times New Roman" w:hAnsi="Times New Roman" w:cs="Times New Roman"/>
          <w:sz w:val="28"/>
          <w:szCs w:val="28"/>
        </w:rPr>
        <w:t>Сент</w:t>
      </w:r>
      <w:proofErr w:type="spellEnd"/>
      <w:r w:rsidRPr="00014E47">
        <w:rPr>
          <w:rFonts w:ascii="Times New Roman" w:hAnsi="Times New Roman" w:cs="Times New Roman"/>
          <w:sz w:val="28"/>
          <w:szCs w:val="28"/>
        </w:rPr>
        <w:t xml:space="preserve"> - Экзюпери «Маленький принц».</w:t>
      </w:r>
    </w:p>
    <w:p w:rsidR="00F604CC" w:rsidRDefault="00164279" w:rsidP="009167FB">
      <w:pPr>
        <w:pStyle w:val="aa"/>
        <w:numPr>
          <w:ilvl w:val="1"/>
          <w:numId w:val="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Линдгрен А. «Трилогия о </w:t>
      </w:r>
      <w:proofErr w:type="spellStart"/>
      <w:r w:rsidRPr="00014E47">
        <w:rPr>
          <w:rFonts w:ascii="Times New Roman" w:hAnsi="Times New Roman" w:cs="Times New Roman"/>
          <w:sz w:val="28"/>
          <w:szCs w:val="28"/>
        </w:rPr>
        <w:t>Карлсоне</w:t>
      </w:r>
      <w:proofErr w:type="spellEnd"/>
      <w:r w:rsidRPr="00014E47">
        <w:rPr>
          <w:rFonts w:ascii="Times New Roman" w:hAnsi="Times New Roman" w:cs="Times New Roman"/>
          <w:sz w:val="28"/>
          <w:szCs w:val="28"/>
        </w:rPr>
        <w:t>».</w:t>
      </w:r>
    </w:p>
    <w:p w:rsidR="002176CF" w:rsidRDefault="002176CF" w:rsidP="002176CF">
      <w:pPr>
        <w:pStyle w:val="aa"/>
        <w:spacing w:after="0" w:line="240" w:lineRule="auto"/>
        <w:ind w:left="1440"/>
        <w:jc w:val="both"/>
        <w:rPr>
          <w:rFonts w:ascii="Times New Roman" w:hAnsi="Times New Roman" w:cs="Times New Roman"/>
          <w:sz w:val="28"/>
          <w:szCs w:val="28"/>
        </w:rPr>
      </w:pPr>
    </w:p>
    <w:p w:rsidR="002176CF" w:rsidRPr="002176CF" w:rsidRDefault="002176CF" w:rsidP="002176CF">
      <w:pPr>
        <w:pStyle w:val="aa"/>
        <w:spacing w:after="0" w:line="240" w:lineRule="auto"/>
        <w:ind w:left="1440"/>
        <w:jc w:val="center"/>
        <w:rPr>
          <w:rFonts w:ascii="Times New Roman" w:hAnsi="Times New Roman" w:cs="Times New Roman"/>
          <w:b/>
          <w:sz w:val="28"/>
          <w:szCs w:val="28"/>
        </w:rPr>
      </w:pPr>
      <w:r w:rsidRPr="002176CF">
        <w:rPr>
          <w:rFonts w:ascii="Times New Roman" w:hAnsi="Times New Roman" w:cs="Times New Roman"/>
          <w:b/>
          <w:sz w:val="28"/>
          <w:szCs w:val="28"/>
        </w:rPr>
        <w:t>Документоведение</w:t>
      </w:r>
    </w:p>
    <w:p w:rsidR="002176CF" w:rsidRDefault="002176CF" w:rsidP="002176CF">
      <w:pPr>
        <w:pStyle w:val="a6"/>
        <w:rPr>
          <w:b w:val="0"/>
          <w:szCs w:val="28"/>
        </w:rPr>
      </w:pPr>
      <w:r>
        <w:rPr>
          <w:szCs w:val="28"/>
        </w:rPr>
        <w:t>Примерные вопросы к экзамену:</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Документ: функции, свойства и признаки.</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Внутренние элементы книги.</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Внешние элементы книги.</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Структура книги, ее научно-справочный аппарат.</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Классификация документов.</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Организационно-распорядительные документы: назначение, виды, особенности.</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Официальные издания, их особенности и разновидности.</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Научные издания, их особенности и разновидности.</w:t>
      </w:r>
    </w:p>
    <w:p w:rsidR="002176CF" w:rsidRPr="0004053C" w:rsidRDefault="002176CF" w:rsidP="002176CF">
      <w:pPr>
        <w:numPr>
          <w:ilvl w:val="0"/>
          <w:numId w:val="81"/>
        </w:numPr>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Научно-популярные издания, назначение и особенности.</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Производственные издания, назначение и разновидности.</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Учебные издания, их особенности и разновидности.</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Справочные издания, их особенности и разновидности.</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Периодические издания.</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Продолжающиеся издания.</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Неопубликованные документы как источник информации.</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Непубликуемые документы как источник информации.</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Аудиовизуальные документы.</w:t>
      </w:r>
    </w:p>
    <w:p w:rsidR="002176CF" w:rsidRPr="0004053C"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Документы на новейших носителях информации.</w:t>
      </w:r>
    </w:p>
    <w:p w:rsidR="002176CF" w:rsidRPr="00DE5105" w:rsidRDefault="002176CF" w:rsidP="002176CF">
      <w:pPr>
        <w:numPr>
          <w:ilvl w:val="0"/>
          <w:numId w:val="81"/>
        </w:numPr>
        <w:tabs>
          <w:tab w:val="left" w:pos="426"/>
        </w:tabs>
        <w:spacing w:after="0" w:line="240" w:lineRule="auto"/>
        <w:jc w:val="both"/>
        <w:rPr>
          <w:rFonts w:ascii="Times New Roman" w:hAnsi="Times New Roman" w:cs="Times New Roman"/>
          <w:sz w:val="28"/>
          <w:szCs w:val="28"/>
        </w:rPr>
      </w:pPr>
      <w:r w:rsidRPr="0004053C">
        <w:rPr>
          <w:rFonts w:ascii="Times New Roman" w:hAnsi="Times New Roman" w:cs="Times New Roman"/>
          <w:sz w:val="28"/>
          <w:szCs w:val="28"/>
        </w:rPr>
        <w:t>Основные этапы развития книги и книжного дела.</w:t>
      </w:r>
    </w:p>
    <w:p w:rsidR="009167FB" w:rsidRPr="009167FB" w:rsidRDefault="009167FB" w:rsidP="009167FB">
      <w:pPr>
        <w:pStyle w:val="aa"/>
        <w:spacing w:after="0" w:line="240" w:lineRule="auto"/>
        <w:ind w:left="1440"/>
        <w:jc w:val="both"/>
        <w:rPr>
          <w:rFonts w:ascii="Times New Roman" w:hAnsi="Times New Roman" w:cs="Times New Roman"/>
          <w:sz w:val="28"/>
          <w:szCs w:val="28"/>
        </w:rPr>
      </w:pPr>
    </w:p>
    <w:p w:rsidR="00376A02" w:rsidRPr="00510E36" w:rsidRDefault="00164279" w:rsidP="00510E36">
      <w:pPr>
        <w:jc w:val="center"/>
        <w:rPr>
          <w:rFonts w:ascii="Times New Roman" w:hAnsi="Times New Roman" w:cs="Times New Roman"/>
          <w:sz w:val="28"/>
          <w:szCs w:val="28"/>
        </w:rPr>
      </w:pPr>
      <w:r w:rsidRPr="00014E47">
        <w:rPr>
          <w:rFonts w:ascii="Times New Roman" w:hAnsi="Times New Roman" w:cs="Times New Roman"/>
          <w:b/>
          <w:sz w:val="28"/>
          <w:szCs w:val="28"/>
        </w:rPr>
        <w:t>«Б</w:t>
      </w:r>
      <w:r w:rsidR="00376A02" w:rsidRPr="00014E47">
        <w:rPr>
          <w:rFonts w:ascii="Times New Roman" w:hAnsi="Times New Roman" w:cs="Times New Roman"/>
          <w:b/>
          <w:sz w:val="28"/>
          <w:szCs w:val="28"/>
        </w:rPr>
        <w:t>иблиотековедение</w:t>
      </w:r>
      <w:r w:rsidRPr="00014E47">
        <w:rPr>
          <w:rFonts w:ascii="Times New Roman" w:hAnsi="Times New Roman" w:cs="Times New Roman"/>
          <w:b/>
          <w:sz w:val="28"/>
          <w:szCs w:val="28"/>
        </w:rPr>
        <w:t>»</w:t>
      </w:r>
    </w:p>
    <w:p w:rsidR="00F604CC" w:rsidRDefault="00F74F02" w:rsidP="00F604CC">
      <w:pPr>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w:t>
      </w:r>
      <w:r w:rsidR="00164279" w:rsidRPr="00014E47">
        <w:rPr>
          <w:rFonts w:ascii="Times New Roman" w:hAnsi="Times New Roman" w:cs="Times New Roman"/>
          <w:b/>
          <w:sz w:val="28"/>
          <w:szCs w:val="28"/>
        </w:rPr>
        <w:t>№3</w:t>
      </w:r>
    </w:p>
    <w:p w:rsidR="00164279" w:rsidRPr="00014E47" w:rsidRDefault="00164279" w:rsidP="00F604CC">
      <w:pPr>
        <w:jc w:val="center"/>
        <w:rPr>
          <w:rFonts w:ascii="Times New Roman" w:hAnsi="Times New Roman" w:cs="Times New Roman"/>
          <w:b/>
          <w:sz w:val="28"/>
          <w:szCs w:val="28"/>
        </w:rPr>
      </w:pPr>
      <w:r w:rsidRPr="00014E47">
        <w:rPr>
          <w:rFonts w:ascii="Times New Roman" w:hAnsi="Times New Roman" w:cs="Times New Roman"/>
          <w:b/>
          <w:sz w:val="28"/>
          <w:szCs w:val="28"/>
        </w:rPr>
        <w:t>«Библиотечное обслуживание»</w:t>
      </w:r>
    </w:p>
    <w:p w:rsidR="00164279" w:rsidRPr="00014E47" w:rsidRDefault="00164279" w:rsidP="00014E47">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ab/>
        <w:t>Контрольная работа состоит из двух частей: теоретической и практической.</w:t>
      </w:r>
    </w:p>
    <w:p w:rsidR="00164279" w:rsidRPr="00014E47" w:rsidRDefault="00164279" w:rsidP="00014E47">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ab/>
        <w:t>Теоретическая часть выполняется студентом в форме реферата. Реферат пишется студентом на основе изучения рекомендуемой литературы, текущих публикаций в профессиональной печати и изучения деятельности библиотеки, в которой работает заочник. План изложения реферата должен соответствовать методическим указаниям.</w:t>
      </w:r>
    </w:p>
    <w:p w:rsidR="00F74F02" w:rsidRPr="00F604CC" w:rsidRDefault="00164279" w:rsidP="00014E47">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ab/>
        <w:t>Вторая, практическая часть контрольной работы, включает самостоятельную работу студента по подготовке и проведению различных форм и методов библиотечного обслуживания читателей.</w:t>
      </w:r>
    </w:p>
    <w:p w:rsidR="00164279" w:rsidRPr="00014E47" w:rsidRDefault="00164279" w:rsidP="00F74F02">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 1.</w:t>
      </w:r>
    </w:p>
    <w:p w:rsidR="00164279" w:rsidRPr="00014E47" w:rsidRDefault="00164279" w:rsidP="00014E47">
      <w:pPr>
        <w:spacing w:after="0" w:line="240" w:lineRule="auto"/>
        <w:ind w:left="720" w:hanging="360"/>
        <w:jc w:val="both"/>
        <w:rPr>
          <w:rFonts w:ascii="Times New Roman" w:hAnsi="Times New Roman" w:cs="Times New Roman"/>
          <w:sz w:val="28"/>
          <w:szCs w:val="28"/>
          <w:u w:val="single"/>
        </w:rPr>
      </w:pPr>
      <w:r w:rsidRPr="00014E47">
        <w:rPr>
          <w:rFonts w:ascii="Times New Roman" w:hAnsi="Times New Roman" w:cs="Times New Roman"/>
          <w:sz w:val="28"/>
          <w:szCs w:val="28"/>
        </w:rPr>
        <w:t xml:space="preserve">1. </w:t>
      </w:r>
      <w:r w:rsidRPr="00014E47">
        <w:rPr>
          <w:rFonts w:ascii="Times New Roman" w:hAnsi="Times New Roman" w:cs="Times New Roman"/>
          <w:sz w:val="28"/>
          <w:szCs w:val="28"/>
          <w:u w:val="single"/>
        </w:rPr>
        <w:t xml:space="preserve"> Изучения читателей в библиотеке.</w:t>
      </w:r>
    </w:p>
    <w:p w:rsidR="00164279" w:rsidRPr="00014E47" w:rsidRDefault="00164279" w:rsidP="00014E47">
      <w:pPr>
        <w:pStyle w:val="2"/>
        <w:spacing w:before="0" w:after="0"/>
        <w:jc w:val="both"/>
        <w:rPr>
          <w:rFonts w:ascii="Times New Roman" w:hAnsi="Times New Roman" w:cs="Times New Roman"/>
          <w:b w:val="0"/>
        </w:rPr>
      </w:pPr>
      <w:r w:rsidRPr="00014E47">
        <w:rPr>
          <w:rFonts w:ascii="Times New Roman" w:hAnsi="Times New Roman" w:cs="Times New Roman"/>
          <w:b w:val="0"/>
        </w:rPr>
        <w:t>Методические рекомендации</w:t>
      </w:r>
    </w:p>
    <w:p w:rsidR="00164279" w:rsidRPr="00014E47" w:rsidRDefault="00164279" w:rsidP="00014E47">
      <w:pPr>
        <w:pStyle w:val="3"/>
        <w:spacing w:after="0"/>
        <w:ind w:firstLine="567"/>
        <w:jc w:val="both"/>
        <w:rPr>
          <w:sz w:val="28"/>
          <w:szCs w:val="28"/>
        </w:rPr>
      </w:pPr>
      <w:r w:rsidRPr="00014E47">
        <w:rPr>
          <w:sz w:val="28"/>
          <w:szCs w:val="28"/>
        </w:rPr>
        <w:t>Общие требования к организации изучения читателей</w:t>
      </w:r>
    </w:p>
    <w:p w:rsidR="00164279" w:rsidRPr="00014E47" w:rsidRDefault="00164279" w:rsidP="00014E47">
      <w:pPr>
        <w:pStyle w:val="3"/>
        <w:spacing w:after="0"/>
        <w:ind w:firstLine="567"/>
        <w:jc w:val="both"/>
        <w:rPr>
          <w:sz w:val="28"/>
          <w:szCs w:val="28"/>
        </w:rPr>
      </w:pPr>
      <w:r w:rsidRPr="00014E47">
        <w:rPr>
          <w:sz w:val="28"/>
          <w:szCs w:val="28"/>
        </w:rPr>
        <w:t xml:space="preserve">Методы изучения читателей и чтения. </w:t>
      </w:r>
    </w:p>
    <w:p w:rsidR="00164279" w:rsidRPr="00014E47" w:rsidRDefault="00164279" w:rsidP="00014E47">
      <w:pPr>
        <w:pStyle w:val="3"/>
        <w:spacing w:after="0"/>
        <w:ind w:firstLine="567"/>
        <w:jc w:val="both"/>
        <w:rPr>
          <w:sz w:val="28"/>
          <w:szCs w:val="28"/>
        </w:rPr>
      </w:pPr>
      <w:r w:rsidRPr="00014E47">
        <w:rPr>
          <w:sz w:val="28"/>
          <w:szCs w:val="28"/>
        </w:rPr>
        <w:lastRenderedPageBreak/>
        <w:t>Общие методы изучения. Статистический метод, его роль в изучении.</w:t>
      </w:r>
    </w:p>
    <w:p w:rsidR="00164279" w:rsidRPr="00014E47" w:rsidRDefault="00164279" w:rsidP="00014E47">
      <w:pPr>
        <w:pStyle w:val="3"/>
        <w:spacing w:after="0"/>
        <w:ind w:firstLine="567"/>
        <w:jc w:val="both"/>
        <w:rPr>
          <w:sz w:val="28"/>
          <w:szCs w:val="28"/>
        </w:rPr>
      </w:pPr>
      <w:r w:rsidRPr="00014E47">
        <w:rPr>
          <w:sz w:val="28"/>
          <w:szCs w:val="28"/>
        </w:rPr>
        <w:t>Наблюдение за читателем: при выборе изданий, при пользовании СБА, при проведении массовых мероприятий.</w:t>
      </w:r>
    </w:p>
    <w:p w:rsidR="00164279" w:rsidRPr="00014E47" w:rsidRDefault="00164279" w:rsidP="00014E47">
      <w:pPr>
        <w:pStyle w:val="3"/>
        <w:spacing w:after="0"/>
        <w:ind w:firstLine="567"/>
        <w:jc w:val="both"/>
        <w:rPr>
          <w:sz w:val="28"/>
          <w:szCs w:val="28"/>
        </w:rPr>
      </w:pPr>
      <w:r w:rsidRPr="00014E47">
        <w:rPr>
          <w:sz w:val="28"/>
          <w:szCs w:val="28"/>
        </w:rPr>
        <w:t>Беседа при записи читателя в библиотеку. Методы опроса: анкетирование, интервью, тестирование.</w:t>
      </w:r>
    </w:p>
    <w:p w:rsidR="00164279" w:rsidRPr="00014E47" w:rsidRDefault="00164279" w:rsidP="00014E47">
      <w:pPr>
        <w:pStyle w:val="3"/>
        <w:spacing w:after="0"/>
        <w:ind w:right="-360" w:firstLine="567"/>
        <w:jc w:val="both"/>
        <w:rPr>
          <w:sz w:val="28"/>
          <w:szCs w:val="28"/>
        </w:rPr>
      </w:pPr>
      <w:r w:rsidRPr="00014E47">
        <w:rPr>
          <w:sz w:val="28"/>
          <w:szCs w:val="28"/>
        </w:rPr>
        <w:t xml:space="preserve">Специальные библиотечные методы: анализ читательских формуляров, анализ книжных формуляров, анализ библиографических запросов и др. </w:t>
      </w:r>
    </w:p>
    <w:p w:rsidR="00164279" w:rsidRPr="00014E47" w:rsidRDefault="00164279" w:rsidP="00014E47">
      <w:pPr>
        <w:pStyle w:val="3"/>
        <w:spacing w:after="0"/>
        <w:ind w:left="720" w:hanging="360"/>
        <w:jc w:val="both"/>
        <w:rPr>
          <w:sz w:val="28"/>
          <w:szCs w:val="28"/>
        </w:rPr>
      </w:pPr>
      <w:r w:rsidRPr="00014E47">
        <w:rPr>
          <w:sz w:val="28"/>
          <w:szCs w:val="28"/>
        </w:rPr>
        <w:t>2. Провести анализ читаемости определенных книг среди различных групп читателей (учащиеся, служащие, пенсионеры, рабочие и др.) на основе группового анализа формуляров (не менее 25 формуляров на одну группу)</w:t>
      </w:r>
    </w:p>
    <w:p w:rsidR="00164279" w:rsidRPr="00014E47" w:rsidRDefault="00164279" w:rsidP="00F74F02">
      <w:pPr>
        <w:pStyle w:val="3"/>
        <w:spacing w:after="0"/>
        <w:jc w:val="center"/>
        <w:rPr>
          <w:b/>
          <w:sz w:val="28"/>
          <w:szCs w:val="28"/>
        </w:rPr>
      </w:pPr>
      <w:r w:rsidRPr="00014E47">
        <w:rPr>
          <w:b/>
          <w:sz w:val="28"/>
          <w:szCs w:val="28"/>
        </w:rPr>
        <w:t>Вариант № 2</w:t>
      </w:r>
    </w:p>
    <w:p w:rsidR="00164279" w:rsidRPr="00014E47" w:rsidRDefault="00164279" w:rsidP="00D713ED">
      <w:pPr>
        <w:pStyle w:val="3"/>
        <w:numPr>
          <w:ilvl w:val="0"/>
          <w:numId w:val="6"/>
        </w:numPr>
        <w:spacing w:after="0"/>
        <w:jc w:val="both"/>
        <w:rPr>
          <w:sz w:val="28"/>
          <w:szCs w:val="28"/>
          <w:u w:val="single"/>
        </w:rPr>
      </w:pPr>
      <w:r w:rsidRPr="00014E47">
        <w:rPr>
          <w:sz w:val="28"/>
          <w:szCs w:val="28"/>
          <w:u w:val="single"/>
        </w:rPr>
        <w:t>История изучения читателей и чтение в России</w:t>
      </w:r>
    </w:p>
    <w:p w:rsidR="00164279" w:rsidRPr="00014E47" w:rsidRDefault="00164279" w:rsidP="00014E47">
      <w:pPr>
        <w:pStyle w:val="3"/>
        <w:spacing w:after="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ind w:firstLine="540"/>
        <w:jc w:val="both"/>
        <w:rPr>
          <w:sz w:val="28"/>
          <w:szCs w:val="28"/>
        </w:rPr>
      </w:pPr>
      <w:r w:rsidRPr="00014E47">
        <w:rPr>
          <w:sz w:val="28"/>
          <w:szCs w:val="28"/>
        </w:rPr>
        <w:t xml:space="preserve">Изучение читателей в России во второй половины 19 века. Вклад Х.Д. </w:t>
      </w:r>
      <w:proofErr w:type="spellStart"/>
      <w:r w:rsidRPr="00014E47">
        <w:rPr>
          <w:sz w:val="28"/>
          <w:szCs w:val="28"/>
        </w:rPr>
        <w:t>Алчевской</w:t>
      </w:r>
      <w:proofErr w:type="spellEnd"/>
      <w:r w:rsidRPr="00014E47">
        <w:rPr>
          <w:sz w:val="28"/>
          <w:szCs w:val="28"/>
        </w:rPr>
        <w:t xml:space="preserve">, </w:t>
      </w:r>
      <w:proofErr w:type="spellStart"/>
      <w:r w:rsidRPr="00014E47">
        <w:rPr>
          <w:sz w:val="28"/>
          <w:szCs w:val="28"/>
        </w:rPr>
        <w:t>М.А.Корфа</w:t>
      </w:r>
      <w:proofErr w:type="spellEnd"/>
      <w:r w:rsidRPr="00014E47">
        <w:rPr>
          <w:sz w:val="28"/>
          <w:szCs w:val="28"/>
        </w:rPr>
        <w:t xml:space="preserve"> в изучении читателей. Издание указателя «Что читать народу» (1884 – 1906гг.). Деятельность Н.А. Рубакина по изучению читателей. Работа Н.А. Рубакина «Этюды о русской читающей публике» </w:t>
      </w:r>
    </w:p>
    <w:p w:rsidR="00164279" w:rsidRPr="00014E47" w:rsidRDefault="00164279" w:rsidP="00014E47">
      <w:pPr>
        <w:pStyle w:val="3"/>
        <w:spacing w:after="0"/>
        <w:ind w:firstLine="540"/>
        <w:jc w:val="both"/>
        <w:rPr>
          <w:sz w:val="28"/>
          <w:szCs w:val="28"/>
        </w:rPr>
      </w:pPr>
      <w:r w:rsidRPr="00014E47">
        <w:rPr>
          <w:sz w:val="28"/>
          <w:szCs w:val="28"/>
        </w:rPr>
        <w:t xml:space="preserve">Изучение читателей после 1917 года в библиотеках Красной армии и Флота. </w:t>
      </w:r>
    </w:p>
    <w:p w:rsidR="00164279" w:rsidRPr="00014E47" w:rsidRDefault="00164279" w:rsidP="00014E47">
      <w:pPr>
        <w:pStyle w:val="3"/>
        <w:spacing w:after="0"/>
        <w:ind w:firstLine="540"/>
        <w:jc w:val="both"/>
        <w:rPr>
          <w:sz w:val="28"/>
          <w:szCs w:val="28"/>
        </w:rPr>
      </w:pPr>
      <w:r w:rsidRPr="00014E47">
        <w:rPr>
          <w:sz w:val="28"/>
          <w:szCs w:val="28"/>
        </w:rPr>
        <w:t>Изучение читателей в 30 – 40 годы. Проведение централизованных исследований по изучению чтения и читателей в 60 – 80 годы.</w:t>
      </w:r>
    </w:p>
    <w:p w:rsidR="00164279" w:rsidRPr="00014E47" w:rsidRDefault="00164279" w:rsidP="00014E47">
      <w:pPr>
        <w:pStyle w:val="3"/>
        <w:spacing w:after="0"/>
        <w:ind w:left="360"/>
        <w:jc w:val="both"/>
        <w:rPr>
          <w:sz w:val="28"/>
          <w:szCs w:val="28"/>
        </w:rPr>
      </w:pPr>
      <w:r w:rsidRPr="00014E47">
        <w:rPr>
          <w:sz w:val="28"/>
          <w:szCs w:val="28"/>
        </w:rPr>
        <w:t>Изучение читателей на современном этапе.</w:t>
      </w:r>
    </w:p>
    <w:p w:rsidR="00164279" w:rsidRPr="00014E47" w:rsidRDefault="00164279" w:rsidP="00D713ED">
      <w:pPr>
        <w:pStyle w:val="3"/>
        <w:numPr>
          <w:ilvl w:val="0"/>
          <w:numId w:val="6"/>
        </w:numPr>
        <w:spacing w:after="0"/>
        <w:jc w:val="both"/>
        <w:rPr>
          <w:sz w:val="28"/>
          <w:szCs w:val="28"/>
        </w:rPr>
      </w:pPr>
      <w:r w:rsidRPr="00014E47">
        <w:rPr>
          <w:sz w:val="28"/>
          <w:szCs w:val="28"/>
        </w:rPr>
        <w:t>Проанализировать работу.</w:t>
      </w:r>
    </w:p>
    <w:p w:rsidR="00164279" w:rsidRPr="00014E47" w:rsidRDefault="00164279" w:rsidP="00F74F02">
      <w:pPr>
        <w:pStyle w:val="3"/>
        <w:spacing w:after="0"/>
        <w:jc w:val="center"/>
        <w:rPr>
          <w:b/>
          <w:sz w:val="28"/>
          <w:szCs w:val="28"/>
        </w:rPr>
      </w:pPr>
      <w:r w:rsidRPr="00014E47">
        <w:rPr>
          <w:b/>
          <w:sz w:val="28"/>
          <w:szCs w:val="28"/>
        </w:rPr>
        <w:t>Вариант № 3</w:t>
      </w:r>
    </w:p>
    <w:p w:rsidR="00164279" w:rsidRPr="00014E47" w:rsidRDefault="00164279" w:rsidP="00D713ED">
      <w:pPr>
        <w:pStyle w:val="3"/>
        <w:numPr>
          <w:ilvl w:val="0"/>
          <w:numId w:val="7"/>
        </w:numPr>
        <w:spacing w:after="0"/>
        <w:jc w:val="both"/>
        <w:rPr>
          <w:sz w:val="28"/>
          <w:szCs w:val="28"/>
          <w:u w:val="single"/>
        </w:rPr>
      </w:pPr>
      <w:r w:rsidRPr="00014E47">
        <w:rPr>
          <w:sz w:val="28"/>
          <w:szCs w:val="28"/>
          <w:u w:val="single"/>
        </w:rPr>
        <w:t>Индивидуальное обслуживание различных категорий пользователей библиотек.</w:t>
      </w:r>
    </w:p>
    <w:p w:rsidR="00164279" w:rsidRPr="00014E47" w:rsidRDefault="00164279" w:rsidP="00014E47">
      <w:pPr>
        <w:pStyle w:val="3"/>
        <w:spacing w:after="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ind w:firstLine="567"/>
        <w:jc w:val="both"/>
        <w:rPr>
          <w:sz w:val="28"/>
          <w:szCs w:val="28"/>
        </w:rPr>
      </w:pPr>
      <w:r w:rsidRPr="00014E47">
        <w:rPr>
          <w:sz w:val="28"/>
          <w:szCs w:val="28"/>
        </w:rPr>
        <w:t>Индивидуальное библиотечное обслуживание как фактор социализации личности и раскрытия ее индивидуальности.</w:t>
      </w:r>
    </w:p>
    <w:p w:rsidR="00164279" w:rsidRPr="00014E47" w:rsidRDefault="00164279" w:rsidP="00014E47">
      <w:pPr>
        <w:pStyle w:val="3"/>
        <w:spacing w:after="0"/>
        <w:ind w:firstLine="567"/>
        <w:jc w:val="both"/>
        <w:rPr>
          <w:sz w:val="28"/>
          <w:szCs w:val="28"/>
        </w:rPr>
      </w:pPr>
      <w:r w:rsidRPr="00014E47">
        <w:rPr>
          <w:sz w:val="28"/>
          <w:szCs w:val="28"/>
        </w:rPr>
        <w:t>Основные задачи индивидуальной работы с читателями.</w:t>
      </w:r>
    </w:p>
    <w:p w:rsidR="00164279" w:rsidRPr="00014E47" w:rsidRDefault="00164279" w:rsidP="00014E47">
      <w:pPr>
        <w:pStyle w:val="3"/>
        <w:spacing w:after="0"/>
        <w:ind w:firstLine="567"/>
        <w:jc w:val="both"/>
        <w:rPr>
          <w:sz w:val="28"/>
          <w:szCs w:val="28"/>
        </w:rPr>
      </w:pPr>
      <w:r w:rsidRPr="00014E47">
        <w:rPr>
          <w:sz w:val="28"/>
          <w:szCs w:val="28"/>
        </w:rPr>
        <w:t>Читательский запрос как основа индивидуальной работы с читателем. Определенные и неопределенные запросы.</w:t>
      </w:r>
    </w:p>
    <w:p w:rsidR="00164279" w:rsidRPr="00014E47" w:rsidRDefault="00164279" w:rsidP="00014E47">
      <w:pPr>
        <w:pStyle w:val="3"/>
        <w:spacing w:after="0"/>
        <w:ind w:firstLine="567"/>
        <w:jc w:val="both"/>
        <w:rPr>
          <w:sz w:val="28"/>
          <w:szCs w:val="28"/>
        </w:rPr>
      </w:pPr>
      <w:r w:rsidRPr="00014E47">
        <w:rPr>
          <w:sz w:val="28"/>
          <w:szCs w:val="28"/>
        </w:rPr>
        <w:t>Беседа как основная форма индивидуальной работы с читателем. Виды бесед.</w:t>
      </w:r>
    </w:p>
    <w:p w:rsidR="00164279" w:rsidRPr="00014E47" w:rsidRDefault="00164279" w:rsidP="00014E47">
      <w:pPr>
        <w:pStyle w:val="3"/>
        <w:spacing w:after="0"/>
        <w:ind w:firstLine="567"/>
        <w:jc w:val="both"/>
        <w:rPr>
          <w:sz w:val="28"/>
          <w:szCs w:val="28"/>
        </w:rPr>
      </w:pPr>
      <w:r w:rsidRPr="00014E47">
        <w:rPr>
          <w:sz w:val="28"/>
          <w:szCs w:val="28"/>
        </w:rPr>
        <w:t>Беседа с читателем при записи его в библиотеку.</w:t>
      </w:r>
    </w:p>
    <w:p w:rsidR="00164279" w:rsidRPr="00014E47" w:rsidRDefault="00164279" w:rsidP="00014E47">
      <w:pPr>
        <w:pStyle w:val="3"/>
        <w:spacing w:after="0"/>
        <w:ind w:firstLine="567"/>
        <w:jc w:val="both"/>
        <w:rPr>
          <w:sz w:val="28"/>
          <w:szCs w:val="28"/>
        </w:rPr>
      </w:pPr>
      <w:r w:rsidRPr="00014E47">
        <w:rPr>
          <w:sz w:val="28"/>
          <w:szCs w:val="28"/>
        </w:rPr>
        <w:t>Беседа о рекомендуемой книге, методика проведения. Использование в рекомендательной беседе приемов «аналогий», «мостов», «книги приманки» и др.</w:t>
      </w:r>
    </w:p>
    <w:p w:rsidR="00164279" w:rsidRPr="00014E47" w:rsidRDefault="00164279" w:rsidP="00014E47">
      <w:pPr>
        <w:pStyle w:val="3"/>
        <w:spacing w:after="0"/>
        <w:ind w:firstLine="567"/>
        <w:jc w:val="both"/>
        <w:rPr>
          <w:sz w:val="28"/>
          <w:szCs w:val="28"/>
        </w:rPr>
      </w:pPr>
      <w:r w:rsidRPr="00014E47">
        <w:rPr>
          <w:sz w:val="28"/>
          <w:szCs w:val="28"/>
        </w:rPr>
        <w:t xml:space="preserve">Беседа о прочитанном. </w:t>
      </w:r>
    </w:p>
    <w:p w:rsidR="00164279" w:rsidRPr="00014E47" w:rsidRDefault="00164279" w:rsidP="00014E47">
      <w:pPr>
        <w:pStyle w:val="3"/>
        <w:spacing w:after="0"/>
        <w:ind w:firstLine="567"/>
        <w:jc w:val="both"/>
        <w:rPr>
          <w:sz w:val="28"/>
          <w:szCs w:val="28"/>
        </w:rPr>
      </w:pPr>
      <w:r w:rsidRPr="00014E47">
        <w:rPr>
          <w:sz w:val="28"/>
          <w:szCs w:val="28"/>
        </w:rPr>
        <w:t xml:space="preserve">Индивидуальное информирование читателей.  </w:t>
      </w:r>
    </w:p>
    <w:p w:rsidR="00F74F02" w:rsidRPr="009167FB" w:rsidRDefault="00164279" w:rsidP="00014E47">
      <w:pPr>
        <w:pStyle w:val="3"/>
        <w:numPr>
          <w:ilvl w:val="0"/>
          <w:numId w:val="7"/>
        </w:numPr>
        <w:spacing w:after="0"/>
        <w:jc w:val="both"/>
        <w:rPr>
          <w:sz w:val="28"/>
          <w:szCs w:val="28"/>
        </w:rPr>
      </w:pPr>
      <w:r w:rsidRPr="00014E47">
        <w:rPr>
          <w:sz w:val="28"/>
          <w:szCs w:val="28"/>
        </w:rPr>
        <w:t xml:space="preserve">Разработать </w:t>
      </w:r>
      <w:r w:rsidR="00D75998" w:rsidRPr="00014E47">
        <w:rPr>
          <w:sz w:val="28"/>
          <w:szCs w:val="28"/>
        </w:rPr>
        <w:t>текст (</w:t>
      </w:r>
      <w:r w:rsidRPr="00014E47">
        <w:rPr>
          <w:sz w:val="28"/>
          <w:szCs w:val="28"/>
        </w:rPr>
        <w:t>письменно) рекомендательной беседы о книге в соответствии с типом запроса (определенный, неопределенный), провести беседу с читателем и проанализировать эффективность рекомендации.</w:t>
      </w:r>
    </w:p>
    <w:p w:rsidR="00164279" w:rsidRPr="00014E47" w:rsidRDefault="00164279" w:rsidP="00F74F02">
      <w:pPr>
        <w:pStyle w:val="3"/>
        <w:spacing w:after="0"/>
        <w:jc w:val="center"/>
        <w:rPr>
          <w:b/>
          <w:sz w:val="28"/>
          <w:szCs w:val="28"/>
        </w:rPr>
      </w:pPr>
      <w:r w:rsidRPr="00014E47">
        <w:rPr>
          <w:b/>
          <w:sz w:val="28"/>
          <w:szCs w:val="28"/>
        </w:rPr>
        <w:t>Вариант № 4</w:t>
      </w:r>
    </w:p>
    <w:p w:rsidR="00164279" w:rsidRPr="00014E47" w:rsidRDefault="00164279" w:rsidP="00D713ED">
      <w:pPr>
        <w:pStyle w:val="3"/>
        <w:numPr>
          <w:ilvl w:val="0"/>
          <w:numId w:val="8"/>
        </w:numPr>
        <w:spacing w:after="0"/>
        <w:jc w:val="both"/>
        <w:rPr>
          <w:sz w:val="28"/>
          <w:szCs w:val="28"/>
          <w:u w:val="single"/>
        </w:rPr>
      </w:pPr>
      <w:r w:rsidRPr="00014E47">
        <w:rPr>
          <w:sz w:val="28"/>
          <w:szCs w:val="28"/>
          <w:u w:val="single"/>
        </w:rPr>
        <w:t>Наглядные формы рекомендации литературы. Выставочная работа.</w:t>
      </w:r>
    </w:p>
    <w:p w:rsidR="00164279" w:rsidRPr="00014E47" w:rsidRDefault="00164279" w:rsidP="00014E47">
      <w:pPr>
        <w:pStyle w:val="3"/>
        <w:spacing w:after="0"/>
        <w:ind w:left="360" w:hanging="360"/>
        <w:jc w:val="both"/>
        <w:rPr>
          <w:sz w:val="28"/>
          <w:szCs w:val="28"/>
        </w:rPr>
      </w:pPr>
      <w:r w:rsidRPr="00014E47">
        <w:rPr>
          <w:i/>
          <w:sz w:val="28"/>
          <w:szCs w:val="28"/>
        </w:rPr>
        <w:t>Методические рекомендации</w:t>
      </w:r>
      <w:r w:rsidRPr="00014E47">
        <w:rPr>
          <w:sz w:val="28"/>
          <w:szCs w:val="28"/>
        </w:rPr>
        <w:t>.</w:t>
      </w:r>
    </w:p>
    <w:p w:rsidR="00164279" w:rsidRPr="00014E47" w:rsidRDefault="00164279" w:rsidP="00014E47">
      <w:pPr>
        <w:pStyle w:val="3"/>
        <w:spacing w:after="0"/>
        <w:ind w:left="360" w:hanging="360"/>
        <w:jc w:val="both"/>
        <w:rPr>
          <w:sz w:val="28"/>
          <w:szCs w:val="28"/>
        </w:rPr>
      </w:pPr>
      <w:r w:rsidRPr="00014E47">
        <w:rPr>
          <w:sz w:val="28"/>
          <w:szCs w:val="28"/>
        </w:rPr>
        <w:t>Библиотечная выставка. Задачи, требования.</w:t>
      </w:r>
    </w:p>
    <w:p w:rsidR="00164279" w:rsidRPr="00014E47" w:rsidRDefault="00164279" w:rsidP="00014E47">
      <w:pPr>
        <w:pStyle w:val="3"/>
        <w:spacing w:after="0"/>
        <w:ind w:firstLine="540"/>
        <w:jc w:val="both"/>
        <w:rPr>
          <w:sz w:val="28"/>
          <w:szCs w:val="28"/>
        </w:rPr>
      </w:pPr>
      <w:r w:rsidRPr="00014E47">
        <w:rPr>
          <w:sz w:val="28"/>
          <w:szCs w:val="28"/>
        </w:rPr>
        <w:t>Виды выставок: по целевому и читательскому назначению, по срокам функционирования, по месту экспонирования, по используемым ресурсам.</w:t>
      </w:r>
    </w:p>
    <w:p w:rsidR="00164279" w:rsidRPr="00014E47" w:rsidRDefault="00164279" w:rsidP="00014E47">
      <w:pPr>
        <w:pStyle w:val="3"/>
        <w:spacing w:after="0"/>
        <w:ind w:firstLine="540"/>
        <w:jc w:val="both"/>
        <w:rPr>
          <w:sz w:val="28"/>
          <w:szCs w:val="28"/>
        </w:rPr>
      </w:pPr>
      <w:r w:rsidRPr="00014E47">
        <w:rPr>
          <w:sz w:val="28"/>
          <w:szCs w:val="28"/>
        </w:rPr>
        <w:lastRenderedPageBreak/>
        <w:t>Выставки новых поступлений, их роль. Методика организации.</w:t>
      </w:r>
    </w:p>
    <w:p w:rsidR="00164279" w:rsidRPr="00014E47" w:rsidRDefault="00164279" w:rsidP="00014E47">
      <w:pPr>
        <w:pStyle w:val="3"/>
        <w:spacing w:after="0"/>
        <w:ind w:firstLine="540"/>
        <w:jc w:val="both"/>
        <w:rPr>
          <w:sz w:val="28"/>
          <w:szCs w:val="28"/>
        </w:rPr>
      </w:pPr>
      <w:r w:rsidRPr="00014E47">
        <w:rPr>
          <w:sz w:val="28"/>
          <w:szCs w:val="28"/>
        </w:rPr>
        <w:t>Тематические выставки, их задачи, методика подготовки. Виды тематических выставок.</w:t>
      </w:r>
    </w:p>
    <w:p w:rsidR="00164279" w:rsidRPr="00014E47" w:rsidRDefault="00164279" w:rsidP="00014E47">
      <w:pPr>
        <w:pStyle w:val="3"/>
        <w:spacing w:after="0"/>
        <w:ind w:firstLine="540"/>
        <w:jc w:val="both"/>
        <w:rPr>
          <w:sz w:val="28"/>
          <w:szCs w:val="28"/>
        </w:rPr>
      </w:pPr>
      <w:r w:rsidRPr="00014E47">
        <w:rPr>
          <w:sz w:val="28"/>
          <w:szCs w:val="28"/>
        </w:rPr>
        <w:t>Особенности организации вставок: «незаслуженно забытых книг», «говорящих выставок», «выставок – викторин» и др.</w:t>
      </w:r>
    </w:p>
    <w:p w:rsidR="00164279" w:rsidRPr="00014E47" w:rsidRDefault="00164279" w:rsidP="00014E47">
      <w:pPr>
        <w:pStyle w:val="3"/>
        <w:spacing w:after="0"/>
        <w:ind w:firstLine="540"/>
        <w:jc w:val="both"/>
        <w:rPr>
          <w:sz w:val="28"/>
          <w:szCs w:val="28"/>
        </w:rPr>
      </w:pPr>
      <w:proofErr w:type="spellStart"/>
      <w:r w:rsidRPr="00014E47">
        <w:rPr>
          <w:sz w:val="28"/>
          <w:szCs w:val="28"/>
        </w:rPr>
        <w:t>Внутриполочные</w:t>
      </w:r>
      <w:proofErr w:type="spellEnd"/>
      <w:r w:rsidRPr="00014E47">
        <w:rPr>
          <w:sz w:val="28"/>
          <w:szCs w:val="28"/>
        </w:rPr>
        <w:t xml:space="preserve"> книжные выставки, их значение и методика организации. </w:t>
      </w:r>
    </w:p>
    <w:p w:rsidR="00164279" w:rsidRPr="00014E47" w:rsidRDefault="00164279" w:rsidP="00014E47">
      <w:pPr>
        <w:pStyle w:val="3"/>
        <w:spacing w:after="0"/>
        <w:ind w:firstLine="540"/>
        <w:jc w:val="both"/>
        <w:rPr>
          <w:sz w:val="28"/>
          <w:szCs w:val="28"/>
        </w:rPr>
      </w:pPr>
      <w:r w:rsidRPr="00014E47">
        <w:rPr>
          <w:sz w:val="28"/>
          <w:szCs w:val="28"/>
        </w:rPr>
        <w:t xml:space="preserve">Реклама библиотечных выставок.        </w:t>
      </w:r>
    </w:p>
    <w:p w:rsidR="00164279" w:rsidRPr="00014E47" w:rsidRDefault="00164279" w:rsidP="00D713ED">
      <w:pPr>
        <w:pStyle w:val="3"/>
        <w:numPr>
          <w:ilvl w:val="0"/>
          <w:numId w:val="8"/>
        </w:numPr>
        <w:spacing w:after="0"/>
        <w:jc w:val="both"/>
        <w:rPr>
          <w:sz w:val="28"/>
          <w:szCs w:val="28"/>
        </w:rPr>
      </w:pPr>
      <w:r w:rsidRPr="00014E47">
        <w:rPr>
          <w:sz w:val="28"/>
          <w:szCs w:val="28"/>
        </w:rPr>
        <w:t>Разработать книжную выставку: «выставку – викторину», выставку «незаслуженно забытых книг», выставку к знаменательной дате и др. (по выбору студента)</w:t>
      </w:r>
    </w:p>
    <w:p w:rsidR="00164279" w:rsidRPr="00014E47" w:rsidRDefault="00164279" w:rsidP="00014E47">
      <w:pPr>
        <w:pStyle w:val="3"/>
        <w:spacing w:after="0"/>
        <w:ind w:firstLine="540"/>
        <w:jc w:val="both"/>
        <w:rPr>
          <w:sz w:val="28"/>
          <w:szCs w:val="28"/>
        </w:rPr>
      </w:pPr>
      <w:r w:rsidRPr="00014E47">
        <w:rPr>
          <w:sz w:val="28"/>
          <w:szCs w:val="28"/>
        </w:rPr>
        <w:t>Представить экспозиционный план выставки и анализ эффективности выставки (срок функционирования, количество выданных изданий).</w:t>
      </w:r>
    </w:p>
    <w:p w:rsidR="00164279" w:rsidRPr="00014E47" w:rsidRDefault="00164279" w:rsidP="00F74F02">
      <w:pPr>
        <w:pStyle w:val="3"/>
        <w:spacing w:after="0"/>
        <w:ind w:left="360"/>
        <w:jc w:val="center"/>
        <w:rPr>
          <w:b/>
          <w:sz w:val="28"/>
          <w:szCs w:val="28"/>
        </w:rPr>
      </w:pPr>
      <w:r w:rsidRPr="00014E47">
        <w:rPr>
          <w:b/>
          <w:sz w:val="28"/>
          <w:szCs w:val="28"/>
        </w:rPr>
        <w:t>Вариант № 5</w:t>
      </w:r>
    </w:p>
    <w:p w:rsidR="00164279" w:rsidRPr="00014E47" w:rsidRDefault="00164279" w:rsidP="00D713ED">
      <w:pPr>
        <w:pStyle w:val="3"/>
        <w:numPr>
          <w:ilvl w:val="0"/>
          <w:numId w:val="9"/>
        </w:numPr>
        <w:spacing w:after="0"/>
        <w:jc w:val="both"/>
        <w:rPr>
          <w:sz w:val="28"/>
          <w:szCs w:val="28"/>
        </w:rPr>
      </w:pPr>
      <w:r w:rsidRPr="00014E47">
        <w:rPr>
          <w:sz w:val="28"/>
          <w:szCs w:val="28"/>
          <w:u w:val="single"/>
        </w:rPr>
        <w:t>Наглядные формы информирования и рекомендации литературы. Библиотечный плакат.</w:t>
      </w:r>
    </w:p>
    <w:p w:rsidR="00164279" w:rsidRPr="00014E47" w:rsidRDefault="00164279" w:rsidP="00014E47">
      <w:pPr>
        <w:pStyle w:val="3"/>
        <w:spacing w:after="0"/>
        <w:jc w:val="both"/>
        <w:rPr>
          <w:sz w:val="28"/>
          <w:szCs w:val="28"/>
        </w:rPr>
      </w:pPr>
      <w:r w:rsidRPr="00014E47">
        <w:rPr>
          <w:i/>
          <w:sz w:val="28"/>
          <w:szCs w:val="28"/>
        </w:rPr>
        <w:t>Методические рекомендации</w:t>
      </w:r>
      <w:r w:rsidRPr="00014E47">
        <w:rPr>
          <w:sz w:val="28"/>
          <w:szCs w:val="28"/>
        </w:rPr>
        <w:t>.</w:t>
      </w:r>
    </w:p>
    <w:p w:rsidR="00164279" w:rsidRPr="00014E47" w:rsidRDefault="00164279" w:rsidP="00014E47">
      <w:pPr>
        <w:pStyle w:val="3"/>
        <w:spacing w:after="0"/>
        <w:ind w:firstLine="567"/>
        <w:jc w:val="both"/>
        <w:rPr>
          <w:sz w:val="28"/>
          <w:szCs w:val="28"/>
        </w:rPr>
      </w:pPr>
      <w:r w:rsidRPr="00014E47">
        <w:rPr>
          <w:sz w:val="28"/>
          <w:szCs w:val="28"/>
        </w:rPr>
        <w:t>Цели, задачи, значение наглядной работы в библиотеке.</w:t>
      </w:r>
    </w:p>
    <w:p w:rsidR="00164279" w:rsidRPr="00014E47" w:rsidRDefault="00164279" w:rsidP="00014E47">
      <w:pPr>
        <w:pStyle w:val="3"/>
        <w:spacing w:after="0"/>
        <w:ind w:firstLine="567"/>
        <w:jc w:val="both"/>
        <w:rPr>
          <w:sz w:val="28"/>
          <w:szCs w:val="28"/>
        </w:rPr>
      </w:pPr>
      <w:r w:rsidRPr="00014E47">
        <w:rPr>
          <w:sz w:val="28"/>
          <w:szCs w:val="28"/>
        </w:rPr>
        <w:t>Направление работы библиотеки с использованием наглядных форм (оформление помещения библиотеки, создание системы библиотечного ориентирования, распространение библиотечно-библиографических знаний и др.</w:t>
      </w:r>
    </w:p>
    <w:p w:rsidR="00164279" w:rsidRPr="00014E47" w:rsidRDefault="00164279" w:rsidP="00014E47">
      <w:pPr>
        <w:pStyle w:val="3"/>
        <w:spacing w:after="0"/>
        <w:ind w:right="-180"/>
        <w:jc w:val="both"/>
        <w:rPr>
          <w:sz w:val="28"/>
          <w:szCs w:val="28"/>
        </w:rPr>
      </w:pPr>
      <w:r w:rsidRPr="00014E47">
        <w:rPr>
          <w:sz w:val="28"/>
          <w:szCs w:val="28"/>
        </w:rPr>
        <w:t xml:space="preserve">         Библиотечный плакат, его значение и использование в библиотеках.</w:t>
      </w:r>
    </w:p>
    <w:p w:rsidR="00164279" w:rsidRPr="00014E47" w:rsidRDefault="00164279" w:rsidP="00014E47">
      <w:pPr>
        <w:pStyle w:val="3"/>
        <w:spacing w:after="0"/>
        <w:jc w:val="both"/>
        <w:rPr>
          <w:sz w:val="28"/>
          <w:szCs w:val="28"/>
        </w:rPr>
      </w:pPr>
      <w:r w:rsidRPr="00014E47">
        <w:rPr>
          <w:sz w:val="28"/>
          <w:szCs w:val="28"/>
        </w:rPr>
        <w:t xml:space="preserve">         Виды плакатов: информационный, методический и рекомендательный. Особенности и методика подготовки плакатов различных видов. Требования к оформлению плаката.</w:t>
      </w:r>
    </w:p>
    <w:p w:rsidR="00164279" w:rsidRPr="00014E47" w:rsidRDefault="00164279" w:rsidP="00D713ED">
      <w:pPr>
        <w:pStyle w:val="3"/>
        <w:numPr>
          <w:ilvl w:val="0"/>
          <w:numId w:val="9"/>
        </w:numPr>
        <w:spacing w:after="0"/>
        <w:ind w:left="426" w:hanging="426"/>
        <w:jc w:val="both"/>
        <w:rPr>
          <w:sz w:val="28"/>
          <w:szCs w:val="28"/>
        </w:rPr>
      </w:pPr>
      <w:r w:rsidRPr="00014E47">
        <w:rPr>
          <w:sz w:val="28"/>
          <w:szCs w:val="28"/>
        </w:rPr>
        <w:t>Разработать и оформить методической плакат «Вы можете заказать издания по МБА».</w:t>
      </w:r>
    </w:p>
    <w:p w:rsidR="00164279" w:rsidRPr="00014E47" w:rsidRDefault="00164279" w:rsidP="00F74F02">
      <w:pPr>
        <w:pStyle w:val="3"/>
        <w:spacing w:after="0"/>
        <w:jc w:val="center"/>
        <w:rPr>
          <w:b/>
          <w:sz w:val="28"/>
          <w:szCs w:val="28"/>
        </w:rPr>
      </w:pPr>
      <w:r w:rsidRPr="00014E47">
        <w:rPr>
          <w:b/>
          <w:sz w:val="28"/>
          <w:szCs w:val="28"/>
        </w:rPr>
        <w:t>Вариант № 6</w:t>
      </w:r>
    </w:p>
    <w:p w:rsidR="00164279" w:rsidRPr="00014E47" w:rsidRDefault="00164279" w:rsidP="00D713ED">
      <w:pPr>
        <w:pStyle w:val="3"/>
        <w:numPr>
          <w:ilvl w:val="0"/>
          <w:numId w:val="10"/>
        </w:numPr>
        <w:spacing w:after="0"/>
        <w:jc w:val="both"/>
        <w:rPr>
          <w:sz w:val="28"/>
          <w:szCs w:val="28"/>
          <w:u w:val="single"/>
        </w:rPr>
      </w:pPr>
      <w:r w:rsidRPr="00014E47">
        <w:rPr>
          <w:sz w:val="28"/>
          <w:szCs w:val="28"/>
          <w:u w:val="single"/>
        </w:rPr>
        <w:t>Устные формы рекомендации литературы. Библиотечные вечера.</w:t>
      </w:r>
    </w:p>
    <w:p w:rsidR="00164279" w:rsidRPr="00014E47" w:rsidRDefault="00164279" w:rsidP="00014E47">
      <w:pPr>
        <w:pStyle w:val="3"/>
        <w:spacing w:after="0"/>
        <w:jc w:val="both"/>
        <w:rPr>
          <w:i/>
          <w:sz w:val="28"/>
          <w:szCs w:val="28"/>
          <w:u w:val="single"/>
        </w:rPr>
      </w:pPr>
    </w:p>
    <w:p w:rsidR="00164279" w:rsidRPr="00014E47" w:rsidRDefault="00164279" w:rsidP="00014E47">
      <w:pPr>
        <w:pStyle w:val="3"/>
        <w:spacing w:after="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ind w:firstLine="567"/>
        <w:jc w:val="both"/>
        <w:rPr>
          <w:sz w:val="28"/>
          <w:szCs w:val="28"/>
        </w:rPr>
      </w:pPr>
      <w:r w:rsidRPr="00014E47">
        <w:rPr>
          <w:sz w:val="28"/>
          <w:szCs w:val="28"/>
        </w:rPr>
        <w:t xml:space="preserve">Устные формы массовой, групповой работы с читателями. Их значение, задачи. </w:t>
      </w:r>
    </w:p>
    <w:p w:rsidR="00164279" w:rsidRPr="00014E47" w:rsidRDefault="00164279" w:rsidP="00014E47">
      <w:pPr>
        <w:pStyle w:val="3"/>
        <w:spacing w:after="0"/>
        <w:ind w:firstLine="567"/>
        <w:jc w:val="both"/>
        <w:rPr>
          <w:sz w:val="28"/>
          <w:szCs w:val="28"/>
        </w:rPr>
      </w:pPr>
      <w:r w:rsidRPr="00014E47">
        <w:rPr>
          <w:sz w:val="28"/>
          <w:szCs w:val="28"/>
        </w:rPr>
        <w:t>Дифференцированный подход при организации массовых мероприятий. Факторы и условия, влияющие на успешное проведение мероприятия.</w:t>
      </w:r>
    </w:p>
    <w:p w:rsidR="00164279" w:rsidRPr="00014E47" w:rsidRDefault="00164279" w:rsidP="00014E47">
      <w:pPr>
        <w:pStyle w:val="3"/>
        <w:spacing w:after="0"/>
        <w:ind w:firstLine="567"/>
        <w:jc w:val="both"/>
        <w:rPr>
          <w:sz w:val="28"/>
          <w:szCs w:val="28"/>
        </w:rPr>
      </w:pPr>
      <w:r w:rsidRPr="00014E47">
        <w:rPr>
          <w:sz w:val="28"/>
          <w:szCs w:val="28"/>
        </w:rPr>
        <w:t>Библиотечный вечер как комплексная форма работы.</w:t>
      </w:r>
    </w:p>
    <w:p w:rsidR="00164279" w:rsidRPr="00014E47" w:rsidRDefault="00164279" w:rsidP="00014E47">
      <w:pPr>
        <w:pStyle w:val="3"/>
        <w:spacing w:after="0"/>
        <w:jc w:val="both"/>
        <w:rPr>
          <w:sz w:val="28"/>
          <w:szCs w:val="28"/>
        </w:rPr>
      </w:pPr>
      <w:r w:rsidRPr="00014E47">
        <w:rPr>
          <w:sz w:val="28"/>
          <w:szCs w:val="28"/>
        </w:rPr>
        <w:t xml:space="preserve">       Виды библиотечных вечеров: вечер – встреча, вечер вопросов и ответов, тематические вечера, литературно – музыкальные вечера и др.</w:t>
      </w:r>
    </w:p>
    <w:p w:rsidR="00164279" w:rsidRPr="00014E47" w:rsidRDefault="00164279" w:rsidP="00014E47">
      <w:pPr>
        <w:pStyle w:val="3"/>
        <w:spacing w:after="0"/>
        <w:ind w:firstLine="567"/>
        <w:jc w:val="both"/>
        <w:rPr>
          <w:sz w:val="28"/>
          <w:szCs w:val="28"/>
        </w:rPr>
      </w:pPr>
      <w:r w:rsidRPr="00014E47">
        <w:rPr>
          <w:sz w:val="28"/>
          <w:szCs w:val="28"/>
        </w:rPr>
        <w:t>«Устный журнал» как одна из разновидностей библиотечного вечера. Методика подготовки и проведения библиотечного вечера.</w:t>
      </w:r>
    </w:p>
    <w:p w:rsidR="00164279" w:rsidRPr="00014E47" w:rsidRDefault="00164279" w:rsidP="00D713ED">
      <w:pPr>
        <w:pStyle w:val="3"/>
        <w:numPr>
          <w:ilvl w:val="0"/>
          <w:numId w:val="10"/>
        </w:numPr>
        <w:spacing w:after="0"/>
        <w:jc w:val="both"/>
        <w:rPr>
          <w:sz w:val="28"/>
          <w:szCs w:val="28"/>
        </w:rPr>
      </w:pPr>
      <w:r w:rsidRPr="00014E47">
        <w:rPr>
          <w:sz w:val="28"/>
          <w:szCs w:val="28"/>
        </w:rPr>
        <w:t>Разработать сценарий и принять участие в проведении библиотечного вечера (приложить сценарий, афишу, пригласительный билет, отзывы, фотографии).</w:t>
      </w:r>
    </w:p>
    <w:p w:rsidR="00164279" w:rsidRPr="00014E47" w:rsidRDefault="00164279" w:rsidP="00F74F02">
      <w:pPr>
        <w:pStyle w:val="3"/>
        <w:spacing w:after="0"/>
        <w:jc w:val="center"/>
        <w:rPr>
          <w:b/>
          <w:sz w:val="28"/>
          <w:szCs w:val="28"/>
        </w:rPr>
      </w:pPr>
      <w:r w:rsidRPr="00014E47">
        <w:rPr>
          <w:b/>
          <w:sz w:val="28"/>
          <w:szCs w:val="28"/>
        </w:rPr>
        <w:t>Вариант № 7</w:t>
      </w:r>
    </w:p>
    <w:p w:rsidR="00164279" w:rsidRPr="00014E47" w:rsidRDefault="00164279" w:rsidP="00D713ED">
      <w:pPr>
        <w:pStyle w:val="3"/>
        <w:numPr>
          <w:ilvl w:val="0"/>
          <w:numId w:val="11"/>
        </w:numPr>
        <w:spacing w:after="0"/>
        <w:ind w:right="-180"/>
        <w:jc w:val="both"/>
        <w:rPr>
          <w:sz w:val="28"/>
          <w:szCs w:val="28"/>
          <w:u w:val="single"/>
        </w:rPr>
      </w:pPr>
      <w:r w:rsidRPr="00014E47">
        <w:rPr>
          <w:sz w:val="28"/>
          <w:szCs w:val="28"/>
          <w:u w:val="single"/>
        </w:rPr>
        <w:t>Устные формы рекомендации литературы. Диалоговые формы работы.</w:t>
      </w:r>
    </w:p>
    <w:p w:rsidR="00164279" w:rsidRPr="00014E47" w:rsidRDefault="00164279" w:rsidP="00014E47">
      <w:pPr>
        <w:pStyle w:val="3"/>
        <w:spacing w:after="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ind w:firstLine="567"/>
        <w:jc w:val="both"/>
        <w:rPr>
          <w:sz w:val="28"/>
          <w:szCs w:val="28"/>
        </w:rPr>
      </w:pPr>
      <w:r w:rsidRPr="00014E47">
        <w:rPr>
          <w:sz w:val="28"/>
          <w:szCs w:val="28"/>
        </w:rPr>
        <w:t>Устные формы массовой, групповой работы. Их значение, задачи.</w:t>
      </w:r>
    </w:p>
    <w:p w:rsidR="00164279" w:rsidRPr="00014E47" w:rsidRDefault="00164279" w:rsidP="00014E47">
      <w:pPr>
        <w:pStyle w:val="3"/>
        <w:spacing w:after="0"/>
        <w:ind w:firstLine="567"/>
        <w:jc w:val="both"/>
        <w:rPr>
          <w:sz w:val="28"/>
          <w:szCs w:val="28"/>
        </w:rPr>
      </w:pPr>
      <w:r w:rsidRPr="00014E47">
        <w:rPr>
          <w:sz w:val="28"/>
          <w:szCs w:val="28"/>
        </w:rPr>
        <w:lastRenderedPageBreak/>
        <w:t xml:space="preserve">Дифференцированный подход при организации массовых мероприятий. Факторы и условия, влияющие на успешное проведение мероприятия. </w:t>
      </w:r>
    </w:p>
    <w:p w:rsidR="00164279" w:rsidRPr="00014E47" w:rsidRDefault="00164279" w:rsidP="00014E47">
      <w:pPr>
        <w:pStyle w:val="3"/>
        <w:spacing w:after="0"/>
        <w:ind w:firstLine="567"/>
        <w:jc w:val="both"/>
        <w:rPr>
          <w:sz w:val="28"/>
          <w:szCs w:val="28"/>
        </w:rPr>
      </w:pPr>
      <w:r w:rsidRPr="00014E47">
        <w:rPr>
          <w:sz w:val="28"/>
          <w:szCs w:val="28"/>
        </w:rPr>
        <w:t xml:space="preserve">Диалоговые формы работы. Читательская конференция и обсуждение книг, их роль в рекомендации литературы. Виды читательских конференций: по одной книге, по творчеству авторов, тематические, </w:t>
      </w:r>
      <w:proofErr w:type="spellStart"/>
      <w:r w:rsidRPr="00014E47">
        <w:rPr>
          <w:sz w:val="28"/>
          <w:szCs w:val="28"/>
        </w:rPr>
        <w:t>читательско</w:t>
      </w:r>
      <w:proofErr w:type="spellEnd"/>
      <w:r w:rsidRPr="00014E47">
        <w:rPr>
          <w:sz w:val="28"/>
          <w:szCs w:val="28"/>
        </w:rPr>
        <w:t>–зрительские.</w:t>
      </w:r>
    </w:p>
    <w:p w:rsidR="00164279" w:rsidRPr="00014E47" w:rsidRDefault="00164279" w:rsidP="00014E47">
      <w:pPr>
        <w:pStyle w:val="3"/>
        <w:spacing w:after="0"/>
        <w:ind w:firstLine="567"/>
        <w:jc w:val="both"/>
        <w:rPr>
          <w:sz w:val="28"/>
          <w:szCs w:val="28"/>
        </w:rPr>
      </w:pPr>
      <w:r w:rsidRPr="00014E47">
        <w:rPr>
          <w:sz w:val="28"/>
          <w:szCs w:val="28"/>
        </w:rPr>
        <w:t>Методика подготовки и проведения читательских конференций.</w:t>
      </w:r>
    </w:p>
    <w:p w:rsidR="00164279" w:rsidRPr="00014E47" w:rsidRDefault="00164279" w:rsidP="00014E47">
      <w:pPr>
        <w:pStyle w:val="3"/>
        <w:spacing w:after="0"/>
        <w:jc w:val="both"/>
        <w:rPr>
          <w:sz w:val="28"/>
          <w:szCs w:val="28"/>
        </w:rPr>
      </w:pPr>
      <w:r w:rsidRPr="00014E47">
        <w:rPr>
          <w:sz w:val="28"/>
          <w:szCs w:val="28"/>
        </w:rPr>
        <w:t xml:space="preserve">      Цели и задачи диспута.</w:t>
      </w:r>
    </w:p>
    <w:p w:rsidR="00164279" w:rsidRPr="00014E47" w:rsidRDefault="00164279" w:rsidP="00014E47">
      <w:pPr>
        <w:pStyle w:val="3"/>
        <w:spacing w:after="0"/>
        <w:jc w:val="both"/>
        <w:rPr>
          <w:sz w:val="28"/>
          <w:szCs w:val="28"/>
        </w:rPr>
      </w:pPr>
      <w:r w:rsidRPr="00014E47">
        <w:rPr>
          <w:sz w:val="28"/>
          <w:szCs w:val="28"/>
        </w:rPr>
        <w:t xml:space="preserve">      Методика подготовки и проведения диспута.</w:t>
      </w:r>
    </w:p>
    <w:p w:rsidR="00164279" w:rsidRPr="00014E47" w:rsidRDefault="00164279" w:rsidP="00014E47">
      <w:pPr>
        <w:pStyle w:val="3"/>
        <w:spacing w:after="0"/>
        <w:jc w:val="both"/>
        <w:rPr>
          <w:sz w:val="28"/>
          <w:szCs w:val="28"/>
        </w:rPr>
      </w:pPr>
      <w:r w:rsidRPr="00014E47">
        <w:rPr>
          <w:sz w:val="28"/>
          <w:szCs w:val="28"/>
        </w:rPr>
        <w:t xml:space="preserve">      Роль ведущего в проведении диспута.</w:t>
      </w:r>
    </w:p>
    <w:p w:rsidR="00164279" w:rsidRPr="00014E47" w:rsidRDefault="00164279" w:rsidP="00D713ED">
      <w:pPr>
        <w:pStyle w:val="3"/>
        <w:numPr>
          <w:ilvl w:val="0"/>
          <w:numId w:val="11"/>
        </w:numPr>
        <w:spacing w:after="0"/>
        <w:jc w:val="both"/>
        <w:rPr>
          <w:sz w:val="28"/>
          <w:szCs w:val="28"/>
        </w:rPr>
      </w:pPr>
      <w:r w:rsidRPr="00014E47">
        <w:rPr>
          <w:sz w:val="28"/>
          <w:szCs w:val="28"/>
        </w:rPr>
        <w:t>Разработать план подготовки и проведения диспута. Принять участие в проведении диспута, проанализировать эффективность мероприятия (приложить план подготовки и проведения диспута, вопросы для обсуждения, афишу, пригласительный билет, отзывы)</w:t>
      </w:r>
    </w:p>
    <w:p w:rsidR="00164279" w:rsidRPr="00014E47" w:rsidRDefault="00164279" w:rsidP="00F74F02">
      <w:pPr>
        <w:pStyle w:val="3"/>
        <w:spacing w:after="0"/>
        <w:jc w:val="center"/>
        <w:rPr>
          <w:b/>
          <w:sz w:val="28"/>
          <w:szCs w:val="28"/>
        </w:rPr>
      </w:pPr>
      <w:r w:rsidRPr="00014E47">
        <w:rPr>
          <w:b/>
          <w:sz w:val="28"/>
          <w:szCs w:val="28"/>
        </w:rPr>
        <w:t>Вариант № 8</w:t>
      </w:r>
    </w:p>
    <w:p w:rsidR="00164279" w:rsidRPr="00014E47" w:rsidRDefault="00164279" w:rsidP="00D713ED">
      <w:pPr>
        <w:pStyle w:val="3"/>
        <w:numPr>
          <w:ilvl w:val="0"/>
          <w:numId w:val="12"/>
        </w:numPr>
        <w:spacing w:after="0"/>
        <w:jc w:val="both"/>
        <w:rPr>
          <w:sz w:val="28"/>
          <w:szCs w:val="28"/>
          <w:u w:val="single"/>
        </w:rPr>
      </w:pPr>
      <w:r w:rsidRPr="00014E47">
        <w:rPr>
          <w:sz w:val="28"/>
          <w:szCs w:val="28"/>
          <w:u w:val="single"/>
        </w:rPr>
        <w:t>Устные формы рекомендации литературы. Активные (игровые) формы массовой работы.</w:t>
      </w:r>
    </w:p>
    <w:p w:rsidR="00164279" w:rsidRPr="00014E47" w:rsidRDefault="00164279" w:rsidP="00014E47">
      <w:pPr>
        <w:pStyle w:val="3"/>
        <w:spacing w:after="0"/>
        <w:ind w:left="36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ind w:left="360" w:firstLine="567"/>
        <w:jc w:val="both"/>
        <w:rPr>
          <w:sz w:val="28"/>
          <w:szCs w:val="28"/>
        </w:rPr>
      </w:pPr>
      <w:r w:rsidRPr="00014E47">
        <w:rPr>
          <w:sz w:val="28"/>
          <w:szCs w:val="28"/>
        </w:rPr>
        <w:t>Устные формы массовой, групповой работы с читателями. Их значение, задачи.</w:t>
      </w:r>
    </w:p>
    <w:p w:rsidR="00164279" w:rsidRPr="00014E47" w:rsidRDefault="00164279" w:rsidP="00014E47">
      <w:pPr>
        <w:pStyle w:val="3"/>
        <w:spacing w:after="0"/>
        <w:ind w:left="360" w:firstLine="567"/>
        <w:jc w:val="both"/>
        <w:rPr>
          <w:sz w:val="28"/>
          <w:szCs w:val="28"/>
        </w:rPr>
      </w:pPr>
      <w:r w:rsidRPr="00014E47">
        <w:rPr>
          <w:sz w:val="28"/>
          <w:szCs w:val="28"/>
        </w:rPr>
        <w:t>Дифференцированный подход при организации массовых мероприятий. Факторы и условия, влияющие на успешное проведение мероприятия.</w:t>
      </w:r>
    </w:p>
    <w:p w:rsidR="00164279" w:rsidRPr="00014E47" w:rsidRDefault="00164279" w:rsidP="00014E47">
      <w:pPr>
        <w:pStyle w:val="3"/>
        <w:spacing w:after="0"/>
        <w:ind w:left="360"/>
        <w:jc w:val="both"/>
        <w:rPr>
          <w:sz w:val="28"/>
          <w:szCs w:val="28"/>
        </w:rPr>
      </w:pPr>
      <w:r w:rsidRPr="00014E47">
        <w:rPr>
          <w:sz w:val="28"/>
          <w:szCs w:val="28"/>
        </w:rPr>
        <w:t xml:space="preserve">       Активные (игровые) формы массовой работы.</w:t>
      </w:r>
    </w:p>
    <w:p w:rsidR="00164279" w:rsidRPr="00014E47" w:rsidRDefault="00164279" w:rsidP="00014E47">
      <w:pPr>
        <w:pStyle w:val="3"/>
        <w:spacing w:after="0"/>
        <w:ind w:left="360"/>
        <w:jc w:val="both"/>
        <w:rPr>
          <w:sz w:val="28"/>
          <w:szCs w:val="28"/>
        </w:rPr>
      </w:pPr>
      <w:r w:rsidRPr="00014E47">
        <w:rPr>
          <w:sz w:val="28"/>
          <w:szCs w:val="28"/>
        </w:rPr>
        <w:t xml:space="preserve">       Значение и эффективность игровых форм при устной рекомендации литературы.</w:t>
      </w:r>
    </w:p>
    <w:p w:rsidR="00164279" w:rsidRPr="00014E47" w:rsidRDefault="00164279" w:rsidP="00014E47">
      <w:pPr>
        <w:pStyle w:val="3"/>
        <w:spacing w:after="0"/>
        <w:ind w:left="360"/>
        <w:jc w:val="both"/>
        <w:rPr>
          <w:sz w:val="28"/>
          <w:szCs w:val="28"/>
        </w:rPr>
      </w:pPr>
      <w:r w:rsidRPr="00014E47">
        <w:rPr>
          <w:sz w:val="28"/>
          <w:szCs w:val="28"/>
        </w:rPr>
        <w:t xml:space="preserve">       Виды игровых форм массовой работы </w:t>
      </w:r>
      <w:r w:rsidR="009167FB" w:rsidRPr="00014E47">
        <w:rPr>
          <w:sz w:val="28"/>
          <w:szCs w:val="28"/>
        </w:rPr>
        <w:t>(конкурсы</w:t>
      </w:r>
      <w:r w:rsidRPr="00014E47">
        <w:rPr>
          <w:sz w:val="28"/>
          <w:szCs w:val="28"/>
        </w:rPr>
        <w:t xml:space="preserve"> знатоков, эрудитов, викторины: типа «Что? Где? Когда?», «Колесо истории», «Золотая лихорадка» и др.; путешествие по книгам, </w:t>
      </w:r>
      <w:proofErr w:type="spellStart"/>
      <w:r w:rsidRPr="00014E47">
        <w:rPr>
          <w:sz w:val="28"/>
          <w:szCs w:val="28"/>
        </w:rPr>
        <w:t>информина</w:t>
      </w:r>
      <w:proofErr w:type="spellEnd"/>
      <w:r w:rsidRPr="00014E47">
        <w:rPr>
          <w:sz w:val="28"/>
          <w:szCs w:val="28"/>
        </w:rPr>
        <w:t xml:space="preserve"> и др.)</w:t>
      </w:r>
    </w:p>
    <w:p w:rsidR="00164279" w:rsidRPr="00014E47" w:rsidRDefault="00164279" w:rsidP="00014E47">
      <w:pPr>
        <w:pStyle w:val="3"/>
        <w:spacing w:after="0"/>
        <w:ind w:left="360"/>
        <w:jc w:val="both"/>
        <w:rPr>
          <w:sz w:val="28"/>
          <w:szCs w:val="28"/>
        </w:rPr>
      </w:pPr>
      <w:r w:rsidRPr="00014E47">
        <w:rPr>
          <w:sz w:val="28"/>
          <w:szCs w:val="28"/>
        </w:rPr>
        <w:t xml:space="preserve">       Методика подготовки и проведения готовых форм.</w:t>
      </w:r>
    </w:p>
    <w:p w:rsidR="00164279" w:rsidRPr="00014E47" w:rsidRDefault="00164279" w:rsidP="00014E47">
      <w:pPr>
        <w:pStyle w:val="3"/>
        <w:spacing w:after="0"/>
        <w:ind w:left="360"/>
        <w:jc w:val="both"/>
        <w:rPr>
          <w:sz w:val="28"/>
          <w:szCs w:val="28"/>
        </w:rPr>
      </w:pPr>
      <w:r w:rsidRPr="00014E47">
        <w:rPr>
          <w:sz w:val="28"/>
          <w:szCs w:val="28"/>
        </w:rPr>
        <w:t xml:space="preserve">       Премьера (презентация) книги, периодических изданий. Методика проведения «дней периодики» и т.д.</w:t>
      </w:r>
    </w:p>
    <w:p w:rsidR="00164279" w:rsidRPr="00014E47" w:rsidRDefault="00164279" w:rsidP="00D713ED">
      <w:pPr>
        <w:pStyle w:val="3"/>
        <w:numPr>
          <w:ilvl w:val="0"/>
          <w:numId w:val="12"/>
        </w:numPr>
        <w:spacing w:after="0"/>
        <w:jc w:val="both"/>
        <w:rPr>
          <w:sz w:val="28"/>
          <w:szCs w:val="28"/>
        </w:rPr>
      </w:pPr>
      <w:r w:rsidRPr="00014E47">
        <w:rPr>
          <w:sz w:val="28"/>
          <w:szCs w:val="28"/>
        </w:rPr>
        <w:t>Разработать и провести: викторину, конкурс знатоков, премьеру (или другие игровые формы) по теме «Писатели Забайкалья». Приложить сценарий, отзывы, фотографии.</w:t>
      </w:r>
    </w:p>
    <w:p w:rsidR="00164279" w:rsidRPr="00014E47" w:rsidRDefault="00164279" w:rsidP="00F74F02">
      <w:pPr>
        <w:pStyle w:val="3"/>
        <w:spacing w:after="0"/>
        <w:jc w:val="center"/>
        <w:rPr>
          <w:b/>
          <w:sz w:val="28"/>
          <w:szCs w:val="28"/>
        </w:rPr>
      </w:pPr>
      <w:r w:rsidRPr="00014E47">
        <w:rPr>
          <w:b/>
          <w:sz w:val="28"/>
          <w:szCs w:val="28"/>
        </w:rPr>
        <w:t>Вариант № 9</w:t>
      </w:r>
    </w:p>
    <w:p w:rsidR="00164279" w:rsidRPr="00014E47" w:rsidRDefault="00164279" w:rsidP="00D713ED">
      <w:pPr>
        <w:pStyle w:val="3"/>
        <w:numPr>
          <w:ilvl w:val="0"/>
          <w:numId w:val="13"/>
        </w:numPr>
        <w:spacing w:after="0"/>
        <w:jc w:val="both"/>
        <w:rPr>
          <w:sz w:val="28"/>
          <w:szCs w:val="28"/>
          <w:u w:val="single"/>
        </w:rPr>
      </w:pPr>
      <w:r w:rsidRPr="00014E47">
        <w:rPr>
          <w:sz w:val="28"/>
          <w:szCs w:val="28"/>
          <w:u w:val="single"/>
        </w:rPr>
        <w:t>Устные формы рекомендации литературы. Клубы по интересам в библиотеках.</w:t>
      </w:r>
    </w:p>
    <w:p w:rsidR="00164279" w:rsidRPr="00014E47" w:rsidRDefault="00164279" w:rsidP="00014E47">
      <w:pPr>
        <w:pStyle w:val="3"/>
        <w:spacing w:after="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jc w:val="both"/>
        <w:rPr>
          <w:sz w:val="28"/>
          <w:szCs w:val="28"/>
        </w:rPr>
      </w:pPr>
      <w:r w:rsidRPr="00014E47">
        <w:rPr>
          <w:sz w:val="28"/>
          <w:szCs w:val="28"/>
        </w:rPr>
        <w:t xml:space="preserve">        Устные формы массовой, групповой работы, их значение, задачи, проблемы.</w:t>
      </w:r>
    </w:p>
    <w:p w:rsidR="00164279" w:rsidRPr="00014E47" w:rsidRDefault="00164279" w:rsidP="00014E47">
      <w:pPr>
        <w:pStyle w:val="3"/>
        <w:spacing w:after="0"/>
        <w:jc w:val="both"/>
        <w:rPr>
          <w:sz w:val="28"/>
          <w:szCs w:val="28"/>
        </w:rPr>
      </w:pPr>
      <w:r w:rsidRPr="00014E47">
        <w:rPr>
          <w:sz w:val="28"/>
          <w:szCs w:val="28"/>
        </w:rPr>
        <w:t xml:space="preserve">        Библиотеки в помощь организации досуга населения – организация клубов по интересам, любительских объединений, литературно – музыкальных гостиных, поэтических салонов при библиотеках и т.д.</w:t>
      </w:r>
    </w:p>
    <w:p w:rsidR="00164279" w:rsidRPr="00014E47" w:rsidRDefault="00164279" w:rsidP="00014E47">
      <w:pPr>
        <w:pStyle w:val="3"/>
        <w:spacing w:after="0"/>
        <w:jc w:val="both"/>
        <w:rPr>
          <w:sz w:val="28"/>
          <w:szCs w:val="28"/>
        </w:rPr>
      </w:pPr>
      <w:r w:rsidRPr="00014E47">
        <w:rPr>
          <w:sz w:val="28"/>
          <w:szCs w:val="28"/>
        </w:rPr>
        <w:t xml:space="preserve">       Виды клубов и их характеристика. Методика организации. Самоуправление в деятельности клубов. Формы организации и проведения заседаний клуба.</w:t>
      </w:r>
    </w:p>
    <w:p w:rsidR="00164279" w:rsidRPr="00014E47" w:rsidRDefault="00164279" w:rsidP="00D713ED">
      <w:pPr>
        <w:pStyle w:val="3"/>
        <w:numPr>
          <w:ilvl w:val="0"/>
          <w:numId w:val="13"/>
        </w:numPr>
        <w:spacing w:after="0"/>
        <w:jc w:val="both"/>
        <w:rPr>
          <w:sz w:val="28"/>
          <w:szCs w:val="28"/>
        </w:rPr>
      </w:pPr>
      <w:r w:rsidRPr="00014E47">
        <w:rPr>
          <w:sz w:val="28"/>
          <w:szCs w:val="28"/>
        </w:rPr>
        <w:t>Разработать программу краеведческого клуба. Разработать программу (сценарий) одного заседания. Приложить: устав, программу клуба, сценарий заседания клуба.</w:t>
      </w:r>
    </w:p>
    <w:p w:rsidR="00164279" w:rsidRPr="00014E47" w:rsidRDefault="00164279" w:rsidP="00F74F02">
      <w:pPr>
        <w:pStyle w:val="3"/>
        <w:spacing w:after="0"/>
        <w:jc w:val="center"/>
        <w:rPr>
          <w:b/>
          <w:sz w:val="28"/>
          <w:szCs w:val="28"/>
        </w:rPr>
      </w:pPr>
      <w:r w:rsidRPr="00014E47">
        <w:rPr>
          <w:b/>
          <w:sz w:val="28"/>
          <w:szCs w:val="28"/>
        </w:rPr>
        <w:lastRenderedPageBreak/>
        <w:t>Вариант № 10</w:t>
      </w:r>
    </w:p>
    <w:p w:rsidR="00164279" w:rsidRPr="00014E47" w:rsidRDefault="00164279" w:rsidP="00D713ED">
      <w:pPr>
        <w:pStyle w:val="3"/>
        <w:numPr>
          <w:ilvl w:val="0"/>
          <w:numId w:val="14"/>
        </w:numPr>
        <w:spacing w:after="0"/>
        <w:jc w:val="both"/>
        <w:rPr>
          <w:sz w:val="28"/>
          <w:szCs w:val="28"/>
          <w:u w:val="single"/>
        </w:rPr>
      </w:pPr>
      <w:r w:rsidRPr="00014E47">
        <w:rPr>
          <w:sz w:val="28"/>
          <w:szCs w:val="28"/>
          <w:u w:val="single"/>
        </w:rPr>
        <w:t>Библиотекарь как организатор общения. Этика библиотечного общения.</w:t>
      </w:r>
    </w:p>
    <w:p w:rsidR="00164279" w:rsidRPr="00014E47" w:rsidRDefault="00164279" w:rsidP="00014E47">
      <w:pPr>
        <w:pStyle w:val="3"/>
        <w:spacing w:after="0"/>
        <w:jc w:val="both"/>
        <w:rPr>
          <w:i/>
          <w:sz w:val="28"/>
          <w:szCs w:val="28"/>
        </w:rPr>
      </w:pPr>
      <w:r w:rsidRPr="00014E47">
        <w:rPr>
          <w:i/>
          <w:sz w:val="28"/>
          <w:szCs w:val="28"/>
        </w:rPr>
        <w:t>Методические рекомендации.</w:t>
      </w:r>
    </w:p>
    <w:p w:rsidR="00164279" w:rsidRPr="00014E47" w:rsidRDefault="00164279" w:rsidP="00014E47">
      <w:pPr>
        <w:pStyle w:val="3"/>
        <w:spacing w:after="0"/>
        <w:ind w:right="-360"/>
        <w:jc w:val="both"/>
        <w:rPr>
          <w:sz w:val="28"/>
          <w:szCs w:val="28"/>
        </w:rPr>
      </w:pPr>
      <w:r w:rsidRPr="00014E47">
        <w:rPr>
          <w:sz w:val="28"/>
          <w:szCs w:val="28"/>
        </w:rPr>
        <w:t xml:space="preserve">       Библиотечное общение. Понятие и специфика библиотечного общения.</w:t>
      </w:r>
    </w:p>
    <w:p w:rsidR="00164279" w:rsidRPr="00014E47" w:rsidRDefault="00164279" w:rsidP="00014E47">
      <w:pPr>
        <w:pStyle w:val="3"/>
        <w:spacing w:after="0"/>
        <w:jc w:val="both"/>
        <w:rPr>
          <w:sz w:val="28"/>
          <w:szCs w:val="28"/>
        </w:rPr>
      </w:pPr>
      <w:r w:rsidRPr="00014E47">
        <w:rPr>
          <w:sz w:val="28"/>
          <w:szCs w:val="28"/>
        </w:rPr>
        <w:t xml:space="preserve">       Типология библиотекарей и чита</w:t>
      </w:r>
      <w:r w:rsidR="009167FB">
        <w:rPr>
          <w:sz w:val="28"/>
          <w:szCs w:val="28"/>
        </w:rPr>
        <w:t xml:space="preserve">телей. </w:t>
      </w:r>
      <w:proofErr w:type="spellStart"/>
      <w:r w:rsidR="009167FB">
        <w:rPr>
          <w:sz w:val="28"/>
          <w:szCs w:val="28"/>
        </w:rPr>
        <w:t>Психолого</w:t>
      </w:r>
      <w:proofErr w:type="spellEnd"/>
      <w:r w:rsidR="009167FB">
        <w:rPr>
          <w:sz w:val="28"/>
          <w:szCs w:val="28"/>
        </w:rPr>
        <w:t>–педагогический</w:t>
      </w:r>
      <w:r w:rsidRPr="00014E47">
        <w:rPr>
          <w:sz w:val="28"/>
          <w:szCs w:val="28"/>
        </w:rPr>
        <w:t xml:space="preserve"> такт библиотекаря. Общение как взаимодействие.</w:t>
      </w:r>
    </w:p>
    <w:p w:rsidR="00164279" w:rsidRPr="00014E47" w:rsidRDefault="00164279" w:rsidP="00014E47">
      <w:pPr>
        <w:pStyle w:val="3"/>
        <w:spacing w:after="0"/>
        <w:ind w:right="-540"/>
        <w:jc w:val="both"/>
        <w:rPr>
          <w:sz w:val="28"/>
          <w:szCs w:val="28"/>
        </w:rPr>
      </w:pPr>
      <w:r w:rsidRPr="00014E47">
        <w:rPr>
          <w:sz w:val="28"/>
          <w:szCs w:val="28"/>
        </w:rPr>
        <w:t xml:space="preserve">       «Кодекс профессиональной этики Российского библиотекаря» (2011 г.)</w:t>
      </w:r>
    </w:p>
    <w:p w:rsidR="00376A02" w:rsidRPr="009167FB" w:rsidRDefault="00164279" w:rsidP="009167FB">
      <w:pPr>
        <w:pStyle w:val="3"/>
        <w:numPr>
          <w:ilvl w:val="0"/>
          <w:numId w:val="14"/>
        </w:numPr>
        <w:spacing w:after="0"/>
        <w:jc w:val="both"/>
        <w:rPr>
          <w:sz w:val="28"/>
          <w:szCs w:val="28"/>
        </w:rPr>
      </w:pPr>
      <w:r w:rsidRPr="00014E47">
        <w:rPr>
          <w:sz w:val="28"/>
          <w:szCs w:val="28"/>
        </w:rPr>
        <w:t>Привести примеры возникновения конфликтных ситуаций в вашей библиотеке и пути их разрешения (3-4 примера).</w:t>
      </w:r>
    </w:p>
    <w:p w:rsidR="00164279" w:rsidRPr="00F74F02" w:rsidRDefault="00164279" w:rsidP="00014E47">
      <w:pPr>
        <w:pStyle w:val="3"/>
        <w:spacing w:after="0"/>
        <w:jc w:val="both"/>
        <w:rPr>
          <w:b/>
          <w:sz w:val="28"/>
          <w:szCs w:val="28"/>
          <w:u w:val="single"/>
        </w:rPr>
      </w:pPr>
      <w:r w:rsidRPr="00F74F02">
        <w:rPr>
          <w:b/>
          <w:sz w:val="28"/>
          <w:szCs w:val="28"/>
          <w:u w:val="single"/>
        </w:rPr>
        <w:t>Литература</w:t>
      </w:r>
    </w:p>
    <w:p w:rsidR="00164279" w:rsidRPr="00014E47" w:rsidRDefault="00164279" w:rsidP="00D713ED">
      <w:pPr>
        <w:pStyle w:val="3"/>
        <w:numPr>
          <w:ilvl w:val="0"/>
          <w:numId w:val="15"/>
        </w:numPr>
        <w:spacing w:after="0"/>
        <w:ind w:left="360"/>
        <w:jc w:val="both"/>
        <w:rPr>
          <w:sz w:val="28"/>
          <w:szCs w:val="28"/>
        </w:rPr>
      </w:pPr>
      <w:r w:rsidRPr="00014E47">
        <w:rPr>
          <w:sz w:val="28"/>
          <w:szCs w:val="28"/>
        </w:rPr>
        <w:t xml:space="preserve">Библиотечное обслуживание: теория и методика: Учебник/ Под ред. А.Я. </w:t>
      </w:r>
      <w:proofErr w:type="spellStart"/>
      <w:r w:rsidRPr="00014E47">
        <w:rPr>
          <w:sz w:val="28"/>
          <w:szCs w:val="28"/>
        </w:rPr>
        <w:t>Айзенберга</w:t>
      </w:r>
      <w:proofErr w:type="spellEnd"/>
      <w:r w:rsidRPr="00014E47">
        <w:rPr>
          <w:sz w:val="28"/>
          <w:szCs w:val="28"/>
        </w:rPr>
        <w:t xml:space="preserve">,-М.: Изд-во МГУК, </w:t>
      </w:r>
      <w:proofErr w:type="gramStart"/>
      <w:r w:rsidRPr="00014E47">
        <w:rPr>
          <w:sz w:val="28"/>
          <w:szCs w:val="28"/>
        </w:rPr>
        <w:t>1996.-</w:t>
      </w:r>
      <w:proofErr w:type="gramEnd"/>
      <w:r w:rsidRPr="00014E47">
        <w:rPr>
          <w:sz w:val="28"/>
          <w:szCs w:val="28"/>
        </w:rPr>
        <w:t>200с.</w:t>
      </w:r>
    </w:p>
    <w:p w:rsidR="00164279" w:rsidRPr="00014E47" w:rsidRDefault="00164279" w:rsidP="00D713ED">
      <w:pPr>
        <w:pStyle w:val="3"/>
        <w:numPr>
          <w:ilvl w:val="0"/>
          <w:numId w:val="15"/>
        </w:numPr>
        <w:spacing w:after="0"/>
        <w:ind w:left="360"/>
        <w:jc w:val="both"/>
        <w:rPr>
          <w:sz w:val="28"/>
          <w:szCs w:val="28"/>
        </w:rPr>
      </w:pPr>
      <w:r w:rsidRPr="00014E47">
        <w:rPr>
          <w:sz w:val="28"/>
          <w:szCs w:val="28"/>
        </w:rPr>
        <w:t xml:space="preserve">Бородина, В.А Библиотечное обслуживание / В.А. </w:t>
      </w:r>
      <w:proofErr w:type="gramStart"/>
      <w:r w:rsidRPr="00014E47">
        <w:rPr>
          <w:sz w:val="28"/>
          <w:szCs w:val="28"/>
        </w:rPr>
        <w:t>Бородина.-</w:t>
      </w:r>
      <w:proofErr w:type="gramEnd"/>
      <w:r w:rsidRPr="00014E47">
        <w:rPr>
          <w:sz w:val="28"/>
          <w:szCs w:val="28"/>
        </w:rPr>
        <w:t xml:space="preserve"> М.: </w:t>
      </w:r>
      <w:proofErr w:type="spellStart"/>
      <w:r w:rsidRPr="00014E47">
        <w:rPr>
          <w:sz w:val="28"/>
          <w:szCs w:val="28"/>
        </w:rPr>
        <w:t>Либерея</w:t>
      </w:r>
      <w:proofErr w:type="spellEnd"/>
      <w:r w:rsidRPr="00014E47">
        <w:rPr>
          <w:sz w:val="28"/>
          <w:szCs w:val="28"/>
        </w:rPr>
        <w:t>, 2004.- 168 с.</w:t>
      </w:r>
    </w:p>
    <w:p w:rsidR="00164279" w:rsidRPr="00014E47" w:rsidRDefault="00164279" w:rsidP="00D713ED">
      <w:pPr>
        <w:pStyle w:val="3"/>
        <w:numPr>
          <w:ilvl w:val="0"/>
          <w:numId w:val="15"/>
        </w:numPr>
        <w:spacing w:after="0"/>
        <w:ind w:left="360"/>
        <w:jc w:val="both"/>
        <w:rPr>
          <w:sz w:val="28"/>
          <w:szCs w:val="28"/>
        </w:rPr>
      </w:pPr>
      <w:r w:rsidRPr="00014E47">
        <w:rPr>
          <w:sz w:val="28"/>
          <w:szCs w:val="28"/>
        </w:rPr>
        <w:t xml:space="preserve">Дворкина М.Я. Библиотечное обслуживание как система: Учебное </w:t>
      </w:r>
      <w:proofErr w:type="gramStart"/>
      <w:r w:rsidRPr="00014E47">
        <w:rPr>
          <w:sz w:val="28"/>
          <w:szCs w:val="28"/>
        </w:rPr>
        <w:t>пособие.-</w:t>
      </w:r>
      <w:proofErr w:type="gramEnd"/>
      <w:r w:rsidRPr="00014E47">
        <w:rPr>
          <w:sz w:val="28"/>
          <w:szCs w:val="28"/>
        </w:rPr>
        <w:t xml:space="preserve"> 1992.- 162 с.</w:t>
      </w:r>
    </w:p>
    <w:p w:rsidR="00164279" w:rsidRPr="00014E47" w:rsidRDefault="00164279" w:rsidP="00D713ED">
      <w:pPr>
        <w:pStyle w:val="3"/>
        <w:numPr>
          <w:ilvl w:val="0"/>
          <w:numId w:val="15"/>
        </w:numPr>
        <w:spacing w:after="0"/>
        <w:ind w:left="360"/>
        <w:jc w:val="both"/>
        <w:rPr>
          <w:sz w:val="28"/>
          <w:szCs w:val="28"/>
        </w:rPr>
      </w:pPr>
      <w:r w:rsidRPr="00014E47">
        <w:rPr>
          <w:sz w:val="28"/>
          <w:szCs w:val="28"/>
        </w:rPr>
        <w:t xml:space="preserve">Дворкина М.Я. Библиотечное обслуживание: новая реальность: </w:t>
      </w:r>
      <w:proofErr w:type="gramStart"/>
      <w:r w:rsidRPr="00014E47">
        <w:rPr>
          <w:sz w:val="28"/>
          <w:szCs w:val="28"/>
        </w:rPr>
        <w:t>Лекция.-</w:t>
      </w:r>
      <w:proofErr w:type="gramEnd"/>
      <w:r w:rsidRPr="00014E47">
        <w:rPr>
          <w:sz w:val="28"/>
          <w:szCs w:val="28"/>
        </w:rPr>
        <w:t xml:space="preserve"> М. Изд-во МГУК, 2001.- 48с.</w:t>
      </w:r>
    </w:p>
    <w:p w:rsidR="00164279" w:rsidRPr="00014E47" w:rsidRDefault="004852ED" w:rsidP="00D713ED">
      <w:pPr>
        <w:pStyle w:val="3"/>
        <w:numPr>
          <w:ilvl w:val="0"/>
          <w:numId w:val="15"/>
        </w:numPr>
        <w:spacing w:after="0"/>
        <w:ind w:left="360"/>
        <w:jc w:val="both"/>
        <w:rPr>
          <w:sz w:val="28"/>
          <w:szCs w:val="28"/>
        </w:rPr>
      </w:pPr>
      <w:proofErr w:type="spellStart"/>
      <w:r>
        <w:rPr>
          <w:sz w:val="28"/>
          <w:szCs w:val="28"/>
        </w:rPr>
        <w:t>Збаровская</w:t>
      </w:r>
      <w:proofErr w:type="spellEnd"/>
      <w:r w:rsidR="00164279" w:rsidRPr="00014E47">
        <w:rPr>
          <w:sz w:val="28"/>
          <w:szCs w:val="28"/>
        </w:rPr>
        <w:t xml:space="preserve"> Н.В. Выставочная деятельность публичных библиотек / Н.В. </w:t>
      </w:r>
      <w:proofErr w:type="spellStart"/>
      <w:r w:rsidR="00164279" w:rsidRPr="00014E47">
        <w:rPr>
          <w:sz w:val="28"/>
          <w:szCs w:val="28"/>
        </w:rPr>
        <w:t>Збаровкая</w:t>
      </w:r>
      <w:proofErr w:type="spellEnd"/>
      <w:r w:rsidR="00164279" w:rsidRPr="00014E47">
        <w:rPr>
          <w:sz w:val="28"/>
          <w:szCs w:val="28"/>
        </w:rPr>
        <w:t xml:space="preserve"> – СПб: Профессия, </w:t>
      </w:r>
      <w:proofErr w:type="gramStart"/>
      <w:r w:rsidR="00164279" w:rsidRPr="00014E47">
        <w:rPr>
          <w:sz w:val="28"/>
          <w:szCs w:val="28"/>
        </w:rPr>
        <w:t>2004.-</w:t>
      </w:r>
      <w:proofErr w:type="gramEnd"/>
      <w:r w:rsidR="00164279" w:rsidRPr="00014E47">
        <w:rPr>
          <w:sz w:val="28"/>
          <w:szCs w:val="28"/>
        </w:rPr>
        <w:t xml:space="preserve"> 224с.</w:t>
      </w:r>
    </w:p>
    <w:p w:rsidR="00164279" w:rsidRPr="00014E47" w:rsidRDefault="00164279" w:rsidP="00D713ED">
      <w:pPr>
        <w:pStyle w:val="3"/>
        <w:numPr>
          <w:ilvl w:val="0"/>
          <w:numId w:val="15"/>
        </w:numPr>
        <w:spacing w:after="0"/>
        <w:ind w:left="360"/>
        <w:jc w:val="both"/>
        <w:rPr>
          <w:sz w:val="28"/>
          <w:szCs w:val="28"/>
        </w:rPr>
      </w:pPr>
      <w:r w:rsidRPr="00014E47">
        <w:rPr>
          <w:sz w:val="28"/>
          <w:szCs w:val="28"/>
        </w:rPr>
        <w:t xml:space="preserve">Зыков О. Выставочная работа публичных библиотек: опыт практического </w:t>
      </w:r>
      <w:proofErr w:type="gramStart"/>
      <w:r w:rsidRPr="00014E47">
        <w:rPr>
          <w:sz w:val="28"/>
          <w:szCs w:val="28"/>
        </w:rPr>
        <w:t>пособия.-</w:t>
      </w:r>
      <w:proofErr w:type="gramEnd"/>
      <w:r w:rsidRPr="00014E47">
        <w:rPr>
          <w:sz w:val="28"/>
          <w:szCs w:val="28"/>
        </w:rPr>
        <w:t xml:space="preserve"> Л., 1990.-55с.</w:t>
      </w:r>
    </w:p>
    <w:p w:rsidR="00164279" w:rsidRPr="00014E47" w:rsidRDefault="00164279" w:rsidP="00D713ED">
      <w:pPr>
        <w:pStyle w:val="3"/>
        <w:numPr>
          <w:ilvl w:val="0"/>
          <w:numId w:val="15"/>
        </w:numPr>
        <w:spacing w:after="0"/>
        <w:ind w:left="360"/>
        <w:jc w:val="both"/>
        <w:rPr>
          <w:sz w:val="28"/>
          <w:szCs w:val="28"/>
        </w:rPr>
      </w:pPr>
      <w:proofErr w:type="spellStart"/>
      <w:r w:rsidRPr="00014E47">
        <w:rPr>
          <w:sz w:val="28"/>
          <w:szCs w:val="28"/>
        </w:rPr>
        <w:t>Езова</w:t>
      </w:r>
      <w:proofErr w:type="spellEnd"/>
      <w:r w:rsidRPr="00014E47">
        <w:rPr>
          <w:sz w:val="28"/>
          <w:szCs w:val="28"/>
        </w:rPr>
        <w:t xml:space="preserve"> С.А. Библиотечное общение / </w:t>
      </w:r>
      <w:proofErr w:type="gramStart"/>
      <w:r w:rsidRPr="00014E47">
        <w:rPr>
          <w:sz w:val="28"/>
          <w:szCs w:val="28"/>
        </w:rPr>
        <w:t>ВСГИК.-</w:t>
      </w:r>
      <w:proofErr w:type="gramEnd"/>
      <w:r w:rsidRPr="00014E47">
        <w:rPr>
          <w:sz w:val="28"/>
          <w:szCs w:val="28"/>
        </w:rPr>
        <w:t xml:space="preserve"> Улан-Удэ, 1990.-68с.</w:t>
      </w:r>
    </w:p>
    <w:p w:rsidR="00164279" w:rsidRPr="00014E47" w:rsidRDefault="00164279" w:rsidP="00D713ED">
      <w:pPr>
        <w:pStyle w:val="3"/>
        <w:numPr>
          <w:ilvl w:val="0"/>
          <w:numId w:val="15"/>
        </w:numPr>
        <w:spacing w:after="0"/>
        <w:ind w:left="360"/>
        <w:jc w:val="both"/>
        <w:rPr>
          <w:sz w:val="28"/>
          <w:szCs w:val="28"/>
        </w:rPr>
      </w:pPr>
      <w:proofErr w:type="spellStart"/>
      <w:r w:rsidRPr="00014E47">
        <w:rPr>
          <w:sz w:val="28"/>
          <w:szCs w:val="28"/>
        </w:rPr>
        <w:t>Езова</w:t>
      </w:r>
      <w:proofErr w:type="spellEnd"/>
      <w:r w:rsidRPr="00014E47">
        <w:rPr>
          <w:sz w:val="28"/>
          <w:szCs w:val="28"/>
        </w:rPr>
        <w:t xml:space="preserve"> С.А. Работа с читателями – процесс </w:t>
      </w:r>
      <w:proofErr w:type="gramStart"/>
      <w:r w:rsidRPr="00014E47">
        <w:rPr>
          <w:sz w:val="28"/>
          <w:szCs w:val="28"/>
        </w:rPr>
        <w:t>творческий.-</w:t>
      </w:r>
      <w:proofErr w:type="gramEnd"/>
      <w:r w:rsidRPr="00014E47">
        <w:rPr>
          <w:sz w:val="28"/>
          <w:szCs w:val="28"/>
        </w:rPr>
        <w:t xml:space="preserve"> Улан-Удэ, 1993.-82с.</w:t>
      </w:r>
    </w:p>
    <w:p w:rsidR="00164279" w:rsidRPr="00014E47" w:rsidRDefault="00164279" w:rsidP="00D713ED">
      <w:pPr>
        <w:pStyle w:val="3"/>
        <w:numPr>
          <w:ilvl w:val="0"/>
          <w:numId w:val="15"/>
        </w:numPr>
        <w:spacing w:after="0"/>
        <w:ind w:left="360"/>
        <w:jc w:val="both"/>
        <w:rPr>
          <w:sz w:val="28"/>
          <w:szCs w:val="28"/>
        </w:rPr>
      </w:pPr>
      <w:r w:rsidRPr="00014E47">
        <w:rPr>
          <w:sz w:val="28"/>
          <w:szCs w:val="28"/>
        </w:rPr>
        <w:t>Клубы по интересам в библиотеке: Метод</w:t>
      </w:r>
      <w:proofErr w:type="gramStart"/>
      <w:r w:rsidRPr="00014E47">
        <w:rPr>
          <w:sz w:val="28"/>
          <w:szCs w:val="28"/>
        </w:rPr>
        <w:t>. рекомендации</w:t>
      </w:r>
      <w:proofErr w:type="gramEnd"/>
      <w:r w:rsidRPr="00014E47">
        <w:rPr>
          <w:sz w:val="28"/>
          <w:szCs w:val="28"/>
        </w:rPr>
        <w:t xml:space="preserve"> / ГБЛ.- М., 1986.- 40с.</w:t>
      </w:r>
    </w:p>
    <w:p w:rsidR="00164279" w:rsidRPr="00014E47" w:rsidRDefault="00164279" w:rsidP="00D713ED">
      <w:pPr>
        <w:pStyle w:val="3"/>
        <w:numPr>
          <w:ilvl w:val="0"/>
          <w:numId w:val="15"/>
        </w:numPr>
        <w:spacing w:after="0"/>
        <w:ind w:left="360"/>
        <w:jc w:val="both"/>
        <w:rPr>
          <w:sz w:val="28"/>
          <w:szCs w:val="28"/>
        </w:rPr>
      </w:pPr>
      <w:r w:rsidRPr="00014E47">
        <w:rPr>
          <w:sz w:val="28"/>
          <w:szCs w:val="28"/>
        </w:rPr>
        <w:t xml:space="preserve">Мелентьева, Ю.П. Библиотечное обслуживание / Ю.П. </w:t>
      </w:r>
      <w:proofErr w:type="gramStart"/>
      <w:r w:rsidRPr="00014E47">
        <w:rPr>
          <w:sz w:val="28"/>
          <w:szCs w:val="28"/>
        </w:rPr>
        <w:t>Мелентьева.-</w:t>
      </w:r>
      <w:proofErr w:type="gramEnd"/>
      <w:r w:rsidRPr="00014E47">
        <w:rPr>
          <w:sz w:val="28"/>
          <w:szCs w:val="28"/>
        </w:rPr>
        <w:t xml:space="preserve"> М.: Изд-во « ФАИР», 2006.-25с.</w:t>
      </w:r>
    </w:p>
    <w:p w:rsidR="00164279" w:rsidRPr="00014E47" w:rsidRDefault="00164279" w:rsidP="00D713ED">
      <w:pPr>
        <w:pStyle w:val="3"/>
        <w:numPr>
          <w:ilvl w:val="0"/>
          <w:numId w:val="15"/>
        </w:numPr>
        <w:spacing w:after="0"/>
        <w:ind w:left="360"/>
        <w:jc w:val="both"/>
        <w:rPr>
          <w:sz w:val="28"/>
          <w:szCs w:val="28"/>
        </w:rPr>
      </w:pPr>
      <w:proofErr w:type="spellStart"/>
      <w:r w:rsidRPr="00014E47">
        <w:rPr>
          <w:sz w:val="28"/>
          <w:szCs w:val="28"/>
        </w:rPr>
        <w:t>Олзоева</w:t>
      </w:r>
      <w:proofErr w:type="spellEnd"/>
      <w:r w:rsidRPr="00014E47">
        <w:rPr>
          <w:sz w:val="28"/>
          <w:szCs w:val="28"/>
        </w:rPr>
        <w:t xml:space="preserve">, Г.К. Массовая работа библиотек / Г.К. </w:t>
      </w:r>
      <w:proofErr w:type="spellStart"/>
      <w:proofErr w:type="gramStart"/>
      <w:r w:rsidRPr="00014E47">
        <w:rPr>
          <w:sz w:val="28"/>
          <w:szCs w:val="28"/>
        </w:rPr>
        <w:t>Олзоева</w:t>
      </w:r>
      <w:proofErr w:type="spellEnd"/>
      <w:r w:rsidRPr="00014E47">
        <w:rPr>
          <w:sz w:val="28"/>
          <w:szCs w:val="28"/>
        </w:rPr>
        <w:t>.-</w:t>
      </w:r>
      <w:proofErr w:type="gramEnd"/>
      <w:r w:rsidRPr="00014E47">
        <w:rPr>
          <w:sz w:val="28"/>
          <w:szCs w:val="28"/>
        </w:rPr>
        <w:t xml:space="preserve"> М.: « </w:t>
      </w:r>
      <w:proofErr w:type="spellStart"/>
      <w:r w:rsidRPr="00014E47">
        <w:rPr>
          <w:sz w:val="28"/>
          <w:szCs w:val="28"/>
        </w:rPr>
        <w:t>Либерея</w:t>
      </w:r>
      <w:proofErr w:type="spellEnd"/>
      <w:r w:rsidRPr="00014E47">
        <w:rPr>
          <w:sz w:val="28"/>
          <w:szCs w:val="28"/>
        </w:rPr>
        <w:t xml:space="preserve"> – </w:t>
      </w:r>
      <w:proofErr w:type="spellStart"/>
      <w:r w:rsidRPr="00014E47">
        <w:rPr>
          <w:sz w:val="28"/>
          <w:szCs w:val="28"/>
        </w:rPr>
        <w:t>Бибикформ</w:t>
      </w:r>
      <w:proofErr w:type="spellEnd"/>
      <w:r w:rsidRPr="00014E47">
        <w:rPr>
          <w:sz w:val="28"/>
          <w:szCs w:val="28"/>
        </w:rPr>
        <w:t>», 2006.- 120с.</w:t>
      </w:r>
    </w:p>
    <w:p w:rsidR="00F74F02" w:rsidRPr="00902172" w:rsidRDefault="00164279" w:rsidP="00902172">
      <w:pPr>
        <w:pStyle w:val="3"/>
        <w:numPr>
          <w:ilvl w:val="0"/>
          <w:numId w:val="15"/>
        </w:numPr>
        <w:spacing w:after="0"/>
        <w:ind w:left="360"/>
        <w:jc w:val="both"/>
        <w:rPr>
          <w:sz w:val="28"/>
          <w:szCs w:val="28"/>
        </w:rPr>
      </w:pPr>
      <w:r w:rsidRPr="00014E47">
        <w:rPr>
          <w:sz w:val="28"/>
          <w:szCs w:val="28"/>
        </w:rPr>
        <w:t xml:space="preserve">Справочник библиотекаря / Науч. Ред. А.Н. Ванеев, В.А. </w:t>
      </w:r>
      <w:proofErr w:type="gramStart"/>
      <w:r w:rsidRPr="00014E47">
        <w:rPr>
          <w:sz w:val="28"/>
          <w:szCs w:val="28"/>
        </w:rPr>
        <w:t>Минкина.-</w:t>
      </w:r>
      <w:proofErr w:type="gramEnd"/>
      <w:r w:rsidRPr="00014E47">
        <w:rPr>
          <w:sz w:val="28"/>
          <w:szCs w:val="28"/>
        </w:rPr>
        <w:t xml:space="preserve"> СПб., « Профессия», 2006.- 496с.</w:t>
      </w:r>
    </w:p>
    <w:p w:rsidR="00F74F02" w:rsidRDefault="00F74F02" w:rsidP="00F74F02">
      <w:pPr>
        <w:pStyle w:val="3"/>
        <w:spacing w:after="0"/>
        <w:ind w:left="360"/>
        <w:jc w:val="both"/>
        <w:rPr>
          <w:sz w:val="28"/>
          <w:szCs w:val="28"/>
        </w:rPr>
      </w:pPr>
    </w:p>
    <w:p w:rsidR="00164279" w:rsidRPr="00F74F02" w:rsidRDefault="00F74F02" w:rsidP="00F74F02">
      <w:pPr>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w:t>
      </w:r>
      <w:r w:rsidR="00164279" w:rsidRPr="00902172">
        <w:rPr>
          <w:rFonts w:ascii="Times New Roman" w:hAnsi="Times New Roman" w:cs="Times New Roman"/>
          <w:b/>
          <w:sz w:val="28"/>
          <w:szCs w:val="28"/>
        </w:rPr>
        <w:t>№4</w:t>
      </w:r>
    </w:p>
    <w:p w:rsidR="00164279" w:rsidRPr="00014E47" w:rsidRDefault="00164279" w:rsidP="00F74F02">
      <w:pPr>
        <w:spacing w:after="0" w:line="240" w:lineRule="auto"/>
        <w:jc w:val="center"/>
        <w:rPr>
          <w:rFonts w:ascii="Times New Roman" w:hAnsi="Times New Roman" w:cs="Times New Roman"/>
          <w:b/>
          <w:sz w:val="28"/>
          <w:szCs w:val="28"/>
          <w:u w:val="single"/>
        </w:rPr>
      </w:pPr>
      <w:r w:rsidRPr="00014E47">
        <w:rPr>
          <w:rFonts w:ascii="Times New Roman" w:hAnsi="Times New Roman" w:cs="Times New Roman"/>
          <w:b/>
          <w:sz w:val="28"/>
          <w:szCs w:val="28"/>
          <w:u w:val="single"/>
        </w:rPr>
        <w:t>«Работа с детьми и юношеством в библиотеке»</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Контрольная работа состоит из двух частей: теоретической и практической.</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Теоретическая часть выполняется студентом в форме реферата. Реферат пишется студентом на основе изучения рекомендуемой литературы, текущих публикаций в профессиональной печати и изучения деятельности библиотеки, в которой работает заочник. План изложения реферата должен соответствовать методическим указаниям.</w:t>
      </w:r>
    </w:p>
    <w:p w:rsidR="00F74F02" w:rsidRPr="00902172" w:rsidRDefault="00164279" w:rsidP="00902172">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Вторая, практическая часть контрольной работы, включает самостоятельную работу студента по подготовке и проведению различных форм и методов библиотечного обслуживания читателей-детей и юношества.</w:t>
      </w:r>
    </w:p>
    <w:p w:rsidR="00164279" w:rsidRPr="00014E47" w:rsidRDefault="00164279" w:rsidP="00F74F02">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1</w:t>
      </w:r>
    </w:p>
    <w:p w:rsidR="00164279" w:rsidRPr="00014E47" w:rsidRDefault="00164279" w:rsidP="00D713ED">
      <w:pPr>
        <w:numPr>
          <w:ilvl w:val="0"/>
          <w:numId w:val="1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lastRenderedPageBreak/>
        <w:t>Работа с читателями юношеского возраста.</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Система библиотек России, обслуживающих читателей юношеского возраста.</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Психолого-возрастные особенности юношества. Дифференцированный подход к различным группам юношества (старшеклассники, студенты, работающая молодежь, безработные).</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Основные направления работы библиотек с юношеством: повышение общего уровня культуры, формирование нравственных и эстетических критериев, правовое и патриотическое воспитание и др.</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 xml:space="preserve">Работа библиотек по профориентации и </w:t>
      </w:r>
      <w:proofErr w:type="spellStart"/>
      <w:r w:rsidRPr="00014E47">
        <w:rPr>
          <w:rFonts w:ascii="Times New Roman" w:hAnsi="Times New Roman" w:cs="Times New Roman"/>
          <w:sz w:val="28"/>
          <w:szCs w:val="28"/>
        </w:rPr>
        <w:t>профадаптации</w:t>
      </w:r>
      <w:proofErr w:type="spellEnd"/>
      <w:r w:rsidRPr="00014E47">
        <w:rPr>
          <w:rFonts w:ascii="Times New Roman" w:hAnsi="Times New Roman" w:cs="Times New Roman"/>
          <w:sz w:val="28"/>
          <w:szCs w:val="28"/>
        </w:rPr>
        <w:t xml:space="preserve"> юношества.</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Изучение чтения юношества. Формы и методы массовой работы с юношеством (диспуты, читательские конференции, презентация книг, деловые игры, викторины, КВН и др.).</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Координация работы библиотеки с юношеством с центрами занятости населения, с комитетами по делам молодежной политики и психологическими службами.</w:t>
      </w:r>
    </w:p>
    <w:p w:rsidR="00F604CC" w:rsidRPr="00902172" w:rsidRDefault="00164279" w:rsidP="00902172">
      <w:pPr>
        <w:numPr>
          <w:ilvl w:val="0"/>
          <w:numId w:val="16"/>
        </w:numPr>
        <w:tabs>
          <w:tab w:val="num" w:pos="0"/>
        </w:tabs>
        <w:spacing w:after="0" w:line="240" w:lineRule="auto"/>
        <w:ind w:left="0" w:firstLine="0"/>
        <w:jc w:val="both"/>
        <w:rPr>
          <w:rFonts w:ascii="Times New Roman" w:hAnsi="Times New Roman" w:cs="Times New Roman"/>
          <w:sz w:val="28"/>
          <w:szCs w:val="28"/>
        </w:rPr>
      </w:pPr>
      <w:r w:rsidRPr="00014E47">
        <w:rPr>
          <w:rFonts w:ascii="Times New Roman" w:hAnsi="Times New Roman" w:cs="Times New Roman"/>
          <w:sz w:val="28"/>
          <w:szCs w:val="28"/>
        </w:rPr>
        <w:t>Разработать анкету «Роль книги и библиотеки в жизни молодежи». Провести анкетирование старшеклассников, проанализировать полученные данные и сделать выводы.</w:t>
      </w:r>
    </w:p>
    <w:p w:rsidR="00164279" w:rsidRPr="00014E47" w:rsidRDefault="00164279" w:rsidP="00F74F02">
      <w:pPr>
        <w:spacing w:after="0" w:line="240" w:lineRule="auto"/>
        <w:jc w:val="center"/>
        <w:rPr>
          <w:rFonts w:ascii="Times New Roman" w:hAnsi="Times New Roman" w:cs="Times New Roman"/>
          <w:sz w:val="28"/>
          <w:szCs w:val="28"/>
        </w:rPr>
      </w:pPr>
      <w:r w:rsidRPr="00014E47">
        <w:rPr>
          <w:rFonts w:ascii="Times New Roman" w:hAnsi="Times New Roman" w:cs="Times New Roman"/>
          <w:b/>
          <w:sz w:val="28"/>
          <w:szCs w:val="28"/>
        </w:rPr>
        <w:t>Вариант 2</w:t>
      </w:r>
    </w:p>
    <w:p w:rsidR="00164279" w:rsidRPr="00014E47" w:rsidRDefault="00164279" w:rsidP="00D713ED">
      <w:pPr>
        <w:numPr>
          <w:ilvl w:val="0"/>
          <w:numId w:val="17"/>
        </w:numPr>
        <w:spacing w:after="0" w:line="240" w:lineRule="auto"/>
        <w:ind w:left="0" w:firstLine="360"/>
        <w:jc w:val="both"/>
        <w:rPr>
          <w:rFonts w:ascii="Times New Roman" w:hAnsi="Times New Roman" w:cs="Times New Roman"/>
          <w:sz w:val="28"/>
          <w:szCs w:val="28"/>
        </w:rPr>
      </w:pPr>
      <w:r w:rsidRPr="00014E47">
        <w:rPr>
          <w:rFonts w:ascii="Times New Roman" w:hAnsi="Times New Roman" w:cs="Times New Roman"/>
          <w:sz w:val="28"/>
          <w:szCs w:val="28"/>
        </w:rPr>
        <w:t>Роль клубов по интересам в системе библиотечного обслуживания юношества и детей.</w:t>
      </w:r>
    </w:p>
    <w:p w:rsidR="00164279" w:rsidRPr="00014E47" w:rsidRDefault="00164279" w:rsidP="00014E47">
      <w:p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Теория и практика организации клубов по интересам при библиотеках.</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Виды клубов и их характеристика. Общественно-политические клубы. Естественнонаучные клубы. Клубы эстетической направленности.</w:t>
      </w:r>
    </w:p>
    <w:p w:rsidR="00164279" w:rsidRPr="00014E47" w:rsidRDefault="00164279" w:rsidP="00014E47">
      <w:p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Комплексные клубы: краеведческие, семейного чтения и др.</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Роль клубов в системе библиотечного обслуживания детей (юношества) инвалидов.</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Из опыта работы по созданию детских клубов в …………… ЦБС.</w:t>
      </w:r>
    </w:p>
    <w:p w:rsidR="00164279" w:rsidRPr="00014E47" w:rsidRDefault="00164279" w:rsidP="00014E47">
      <w:pPr>
        <w:spacing w:after="0" w:line="240" w:lineRule="auto"/>
        <w:ind w:left="360" w:hanging="360"/>
        <w:jc w:val="both"/>
        <w:rPr>
          <w:rFonts w:ascii="Times New Roman" w:hAnsi="Times New Roman" w:cs="Times New Roman"/>
          <w:sz w:val="28"/>
          <w:szCs w:val="28"/>
        </w:rPr>
      </w:pPr>
      <w:r w:rsidRPr="00014E47">
        <w:rPr>
          <w:rFonts w:ascii="Times New Roman" w:hAnsi="Times New Roman" w:cs="Times New Roman"/>
          <w:sz w:val="28"/>
          <w:szCs w:val="28"/>
        </w:rPr>
        <w:t>2. Разработать программу клуба по профориентации для старшеклассников.</w:t>
      </w:r>
    </w:p>
    <w:p w:rsidR="00164279" w:rsidRPr="00014E47" w:rsidRDefault="00164279" w:rsidP="00F74F02">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3</w:t>
      </w:r>
    </w:p>
    <w:p w:rsidR="00164279" w:rsidRPr="00014E47" w:rsidRDefault="00164279" w:rsidP="00D713ED">
      <w:pPr>
        <w:numPr>
          <w:ilvl w:val="0"/>
          <w:numId w:val="18"/>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Психологические особенности читателей дошкольного возраста.</w:t>
      </w:r>
    </w:p>
    <w:p w:rsidR="00164279" w:rsidRPr="00014E47" w:rsidRDefault="00164279" w:rsidP="00014E47">
      <w:p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Значение книги и чтения в жизни ребенка дошкольника.</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Дошкольный период – важный этап в развитии мышления ребенка, формирование его личности.</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Формирование интереса к книге и основ читательской деятельности дошкольников раннего возраста (1-3 года), младшего дошкольного возраста (3-4 года), старшего дошкольного возраста (5-6 лет).  Восприятие литературного произведения.</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Организация библиотечного обслуживания дошкольников. Совместная работа библиотеки с родителями и воспитателями детских садов.</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Проведение экскурсий, дней дошкольника; организация «уголков» дошкольника, библиотечных выставок.</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Роль выразительного чтения и рассматривание иллюстраций в формировании дошкольника как читателя.</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Ведущая роль игры в работе с дошкольниками (игры-загадки, настольные игры, игры-путешествия, игры-инсценировки и др.).</w:t>
      </w:r>
    </w:p>
    <w:p w:rsidR="00164279" w:rsidRPr="00014E47" w:rsidRDefault="00164279" w:rsidP="00D713ED">
      <w:pPr>
        <w:numPr>
          <w:ilvl w:val="0"/>
          <w:numId w:val="18"/>
        </w:numPr>
        <w:tabs>
          <w:tab w:val="num" w:pos="0"/>
        </w:tabs>
        <w:spacing w:after="0" w:line="240" w:lineRule="auto"/>
        <w:ind w:left="0" w:firstLine="360"/>
        <w:jc w:val="both"/>
        <w:rPr>
          <w:rFonts w:ascii="Times New Roman" w:hAnsi="Times New Roman" w:cs="Times New Roman"/>
          <w:sz w:val="28"/>
          <w:szCs w:val="28"/>
        </w:rPr>
      </w:pPr>
      <w:r w:rsidRPr="00014E47">
        <w:rPr>
          <w:rFonts w:ascii="Times New Roman" w:hAnsi="Times New Roman" w:cs="Times New Roman"/>
          <w:sz w:val="28"/>
          <w:szCs w:val="28"/>
        </w:rPr>
        <w:lastRenderedPageBreak/>
        <w:t>Разработать эскиз игрового плаката для дошкольников (5-6 лет) «Из каких мы сказок?»</w:t>
      </w:r>
    </w:p>
    <w:p w:rsidR="00164279" w:rsidRPr="00014E47" w:rsidRDefault="00164279" w:rsidP="00F74F02">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4</w:t>
      </w:r>
    </w:p>
    <w:p w:rsidR="00164279" w:rsidRPr="00014E47" w:rsidRDefault="00164279" w:rsidP="00D713ED">
      <w:pPr>
        <w:numPr>
          <w:ilvl w:val="0"/>
          <w:numId w:val="19"/>
        </w:numPr>
        <w:tabs>
          <w:tab w:val="num" w:pos="360"/>
        </w:tabs>
        <w:spacing w:after="0" w:line="240" w:lineRule="auto"/>
        <w:ind w:hanging="705"/>
        <w:jc w:val="both"/>
        <w:rPr>
          <w:rFonts w:ascii="Times New Roman" w:hAnsi="Times New Roman" w:cs="Times New Roman"/>
          <w:sz w:val="28"/>
          <w:szCs w:val="28"/>
        </w:rPr>
      </w:pPr>
      <w:r w:rsidRPr="00014E47">
        <w:rPr>
          <w:rFonts w:ascii="Times New Roman" w:hAnsi="Times New Roman" w:cs="Times New Roman"/>
          <w:sz w:val="28"/>
          <w:szCs w:val="28"/>
        </w:rPr>
        <w:t>Чтение младших школьников.</w:t>
      </w:r>
    </w:p>
    <w:p w:rsidR="00164279" w:rsidRPr="00014E47" w:rsidRDefault="00164279" w:rsidP="00014E47">
      <w:p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Психологические особенности младших школьников.</w:t>
      </w:r>
    </w:p>
    <w:p w:rsidR="00164279" w:rsidRPr="00014E47" w:rsidRDefault="00164279" w:rsidP="00014E47">
      <w:p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Возраст 6-9 лет – период первоначального накопления знаний.</w:t>
      </w:r>
    </w:p>
    <w:p w:rsidR="00164279" w:rsidRPr="00014E47" w:rsidRDefault="00164279" w:rsidP="00014E47">
      <w:p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Неустойчивость увлечений и познавательных запросов.</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Определяющая роль библиотекаря в приобщении младших школьников к книге.</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Младший школьник как читатель. Переход ребенка от слушания книг к самостоятельному чтению.</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Возрастные особенности восприятия художественной литературы младшими школьниками. Формирование круга чтения младших школьников.</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2. Проанализировать отзыв читателя 9 лет на книгу (по выбору студента): какие специфические черты младшего школьника проявились в этом отзыве.</w:t>
      </w:r>
    </w:p>
    <w:p w:rsidR="00164279" w:rsidRPr="00014E47" w:rsidRDefault="00164279" w:rsidP="00F74F02">
      <w:pPr>
        <w:spacing w:after="0" w:line="240" w:lineRule="auto"/>
        <w:ind w:firstLine="360"/>
        <w:jc w:val="center"/>
        <w:rPr>
          <w:rFonts w:ascii="Times New Roman" w:hAnsi="Times New Roman" w:cs="Times New Roman"/>
          <w:b/>
          <w:sz w:val="28"/>
          <w:szCs w:val="28"/>
        </w:rPr>
      </w:pPr>
      <w:r w:rsidRPr="00014E47">
        <w:rPr>
          <w:rFonts w:ascii="Times New Roman" w:hAnsi="Times New Roman" w:cs="Times New Roman"/>
          <w:b/>
          <w:sz w:val="28"/>
          <w:szCs w:val="28"/>
        </w:rPr>
        <w:t>Вариант 5</w:t>
      </w:r>
    </w:p>
    <w:p w:rsidR="00164279" w:rsidRPr="00014E47" w:rsidRDefault="00164279" w:rsidP="00D713ED">
      <w:pPr>
        <w:numPr>
          <w:ilvl w:val="0"/>
          <w:numId w:val="20"/>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Чтение подростков.</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Психологические особенности читателей-подростков. Три возрастных группы: 10-11 лет – младшие подростки; 12-13 лет – подростки; 14 лет – старшие подростки.</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Подростковый возраст – важнейший период становления личности. Типичные противоречия подросткового возраста.</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Характеристика чтения читателей 10-11 лет. Появление интереса к научно-популярной литературе, справочным изданиям, периодике.</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Характеристика чтения читателей 12-13 лет. Конкретизация круга любимых занятий.</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Снижение интереса к художественной литературе, возрастание интереса к поэзии. Поиск </w:t>
      </w:r>
      <w:r w:rsidR="00453FB0" w:rsidRPr="00014E47">
        <w:rPr>
          <w:rFonts w:ascii="Times New Roman" w:hAnsi="Times New Roman" w:cs="Times New Roman"/>
          <w:sz w:val="28"/>
          <w:szCs w:val="28"/>
        </w:rPr>
        <w:t>преимущественно познавательной</w:t>
      </w:r>
      <w:r w:rsidRPr="00014E47">
        <w:rPr>
          <w:rFonts w:ascii="Times New Roman" w:hAnsi="Times New Roman" w:cs="Times New Roman"/>
          <w:sz w:val="28"/>
          <w:szCs w:val="28"/>
        </w:rPr>
        <w:t xml:space="preserve"> информации.</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Характеристика чтения читателей 14 лет. Круг чтения, мотивы, восприятие произведений, отражающие индивидуальность старших подростков. Визуальность старших подростков. Типичный мотив чтения – самообразование и самовоспитание. Усиление интереса к публицистике, поэзии. Активное приобщение к литературе для взрослых. Умение применять полученные из книг знания.</w:t>
      </w:r>
    </w:p>
    <w:p w:rsidR="00164279" w:rsidRPr="00014E47" w:rsidRDefault="00164279" w:rsidP="00D713ED">
      <w:pPr>
        <w:numPr>
          <w:ilvl w:val="0"/>
          <w:numId w:val="20"/>
        </w:numPr>
        <w:tabs>
          <w:tab w:val="left" w:pos="0"/>
          <w:tab w:val="num" w:pos="360"/>
        </w:tabs>
        <w:spacing w:after="0" w:line="240" w:lineRule="auto"/>
        <w:ind w:left="0" w:firstLine="360"/>
        <w:jc w:val="both"/>
        <w:rPr>
          <w:rFonts w:ascii="Times New Roman" w:hAnsi="Times New Roman" w:cs="Times New Roman"/>
          <w:sz w:val="28"/>
          <w:szCs w:val="28"/>
        </w:rPr>
      </w:pPr>
      <w:r w:rsidRPr="00014E47">
        <w:rPr>
          <w:rFonts w:ascii="Times New Roman" w:hAnsi="Times New Roman" w:cs="Times New Roman"/>
          <w:sz w:val="28"/>
          <w:szCs w:val="28"/>
        </w:rPr>
        <w:t>Провести групповой анализ чтения детей-подростков (10-11 лет) на основе изучения читательских формуляров.</w:t>
      </w:r>
    </w:p>
    <w:p w:rsidR="00510E36" w:rsidRDefault="00510E36" w:rsidP="00F74F02">
      <w:pPr>
        <w:tabs>
          <w:tab w:val="left" w:pos="0"/>
        </w:tabs>
        <w:spacing w:after="0" w:line="240" w:lineRule="auto"/>
        <w:jc w:val="center"/>
        <w:rPr>
          <w:rFonts w:ascii="Times New Roman" w:hAnsi="Times New Roman" w:cs="Times New Roman"/>
          <w:b/>
          <w:sz w:val="28"/>
          <w:szCs w:val="28"/>
        </w:rPr>
      </w:pPr>
    </w:p>
    <w:p w:rsidR="00164279" w:rsidRPr="00014E47" w:rsidRDefault="00164279" w:rsidP="00F74F02">
      <w:pPr>
        <w:tabs>
          <w:tab w:val="left" w:pos="0"/>
        </w:tabs>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6</w:t>
      </w:r>
    </w:p>
    <w:p w:rsidR="00164279" w:rsidRPr="00014E47" w:rsidRDefault="00164279" w:rsidP="00D713ED">
      <w:pPr>
        <w:numPr>
          <w:ilvl w:val="0"/>
          <w:numId w:val="21"/>
        </w:num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Индивидуальная работа с читателями-детьми.</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Сущность и специфика индивидуальной работы. Взаимоотношение между библиотекарем и читателем-ребенком – принцип сотрудничества и душевного контакта.</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Беседа – основной метод индивидуальной работы с читателями. Основные виды бесед.</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Беседа с ребенком при записи его в библиотеку. Мотивы чтения читателей-детей. Определенный и неопределенный спрос. Специфика индивидуальной беседы с ребенком при рекомендации книги.</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lastRenderedPageBreak/>
        <w:t xml:space="preserve">     Проведение индивидуальной беседы с читателем-ребенком о прочитанной книге.</w:t>
      </w:r>
    </w:p>
    <w:p w:rsidR="00164279" w:rsidRPr="00014E47" w:rsidRDefault="00164279" w:rsidP="00014E47">
      <w:pPr>
        <w:tabs>
          <w:tab w:val="left" w:pos="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2. Составить текст рекомендательной беседы по книге для ученика 3 класса, провести беседу с читателем. Проанализировать эффективность Вашей рекомендации.</w:t>
      </w:r>
    </w:p>
    <w:p w:rsidR="00164279" w:rsidRPr="00014E47" w:rsidRDefault="00164279" w:rsidP="00F74F02">
      <w:pPr>
        <w:tabs>
          <w:tab w:val="left" w:pos="0"/>
        </w:tabs>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7</w:t>
      </w:r>
    </w:p>
    <w:p w:rsidR="00164279" w:rsidRPr="00014E47" w:rsidRDefault="00164279" w:rsidP="00D713ED">
      <w:pPr>
        <w:numPr>
          <w:ilvl w:val="0"/>
          <w:numId w:val="22"/>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Массовая работа с читателями-детьми.</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Основные направления работы с читателями-детьми. Патриотическое, экологическое, нравственное, эстетическое воспитание.</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Участие библиотек в принятии и реализации целевых программ (федеральных, областных, районных) «Патриотическое воспитание», «Одаренные дети», «Дети-инвалиды», «Дети-сироты» и др.</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Наглядные формы рекомендации литературы. Специфика организации библиотечных выставок для детей разного возраста. Виды библиотечных плакатов для детей.</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Методика подготовки и проведения выразительного чтения литературных игр и утренников, уроков вежливости и доброты для детей дошкольного и младшего школьного возраста.</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Устные формы массовой работы с подростками. Особенности подготовки и проведения обсуждений, диспутов, читательских конференций, презентаций книг, уроков мужества, литературно-музыкальных композиций и т.д.</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Игровое начало в массовой работе с подростками; конкурсы «знатоков» и путешествия; литературные викторины и творческие конкурсы; посиделки; инсценировки и проведение фольклорных праздников и др.</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Использование аудиовизуальных материалов в массовой работе.</w:t>
      </w:r>
    </w:p>
    <w:p w:rsidR="00164279" w:rsidRPr="00014E47" w:rsidRDefault="00164279" w:rsidP="00D713ED">
      <w:pPr>
        <w:numPr>
          <w:ilvl w:val="0"/>
          <w:numId w:val="22"/>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Составить эскиз библиотечной выставки-викторины «Знаешь ли ты свое Забайкалье?».</w:t>
      </w:r>
    </w:p>
    <w:p w:rsidR="00164279" w:rsidRPr="00014E47" w:rsidRDefault="00164279" w:rsidP="00F74F02">
      <w:pPr>
        <w:spacing w:after="0" w:line="240" w:lineRule="auto"/>
        <w:ind w:left="360"/>
        <w:jc w:val="center"/>
        <w:rPr>
          <w:rFonts w:ascii="Times New Roman" w:hAnsi="Times New Roman" w:cs="Times New Roman"/>
          <w:b/>
          <w:sz w:val="28"/>
          <w:szCs w:val="28"/>
        </w:rPr>
      </w:pPr>
      <w:r w:rsidRPr="00014E47">
        <w:rPr>
          <w:rFonts w:ascii="Times New Roman" w:hAnsi="Times New Roman" w:cs="Times New Roman"/>
          <w:b/>
          <w:sz w:val="28"/>
          <w:szCs w:val="28"/>
        </w:rPr>
        <w:t>Вариант 8</w:t>
      </w:r>
    </w:p>
    <w:p w:rsidR="00164279" w:rsidRPr="00014E47" w:rsidRDefault="00164279" w:rsidP="00D713ED">
      <w:pPr>
        <w:numPr>
          <w:ilvl w:val="0"/>
          <w:numId w:val="2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Экологическое воспитание читателей-детей.</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Роль детских библиотек в экологическом просвещении детей. Творческие связи библиотек с экологическими службами, органами культуры и образования.</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Комплексные целевые программы по экологическому воспитанию детей (федеральные, областные, районные).</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Конкурсы детского творчества; месячники и недели пропаганды экологических знаний; праздники «День Земли», «День защиты животных», «День птиц» и др.</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Наглядная рекомендация экологической литературы для детей. Устные формы рекомендации литературы: экологические чтения; экологические часы и уроки; экологические игры и викторины; экологические турниры; диспуты, пресс-конференции; тематические вечера др.</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Участие читателей-детей в природоохранительных акциях.</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Опыт работы библиотек ……………………. ЦБС по экологическому воспитанию детей.</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2. Составить план мероприятий для детей школьников «Неделя экологических знаний».</w:t>
      </w:r>
    </w:p>
    <w:p w:rsidR="00164279" w:rsidRPr="00014E47" w:rsidRDefault="00164279" w:rsidP="00F74F02">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lastRenderedPageBreak/>
        <w:t>Вариант 9</w:t>
      </w:r>
    </w:p>
    <w:p w:rsidR="00164279" w:rsidRPr="00014E47" w:rsidRDefault="00164279" w:rsidP="00D713ED">
      <w:pPr>
        <w:numPr>
          <w:ilvl w:val="0"/>
          <w:numId w:val="24"/>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Патриотическое воспитание читателей-детей.</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Работа библиотек с детьми по реализации программы «Патриотическое воспитание» (в рамках федеральной, областной и районной).</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Основные направления в работе детских библиотек по патриотическому воспитанию – воспитание детей и подростков в духе патриотизма и любви к Родине; воспитание у подростков убежденности в необходимости защиты Отечества; пропаганда истории Российского государства; пропаганда символики России.</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Создание при библиотеках патриотических клубов для читателей-детей и подростков.</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Организация цикла выставок, посвященных отечественной истории и выдающимся личностям России.</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Массовые мероприятия для детей: беседы, патриотические часы, вечера истории, уроки мужества, конкурсы и викторины, диспуты, читательские конференции, недели боевой славы и др.</w:t>
      </w:r>
    </w:p>
    <w:p w:rsidR="00164279" w:rsidRPr="00014E47" w:rsidRDefault="00164279" w:rsidP="00014E47">
      <w:pPr>
        <w:spacing w:after="0" w:line="240" w:lineRule="auto"/>
        <w:ind w:firstLine="360"/>
        <w:jc w:val="both"/>
        <w:rPr>
          <w:rFonts w:ascii="Times New Roman" w:hAnsi="Times New Roman" w:cs="Times New Roman"/>
          <w:sz w:val="28"/>
          <w:szCs w:val="28"/>
        </w:rPr>
      </w:pPr>
      <w:r w:rsidRPr="00014E47">
        <w:rPr>
          <w:rFonts w:ascii="Times New Roman" w:hAnsi="Times New Roman" w:cs="Times New Roman"/>
          <w:sz w:val="28"/>
          <w:szCs w:val="28"/>
        </w:rPr>
        <w:t>Опыт работы библиотек ………</w:t>
      </w:r>
      <w:r w:rsidR="00453FB0" w:rsidRPr="00014E47">
        <w:rPr>
          <w:rFonts w:ascii="Times New Roman" w:hAnsi="Times New Roman" w:cs="Times New Roman"/>
          <w:sz w:val="28"/>
          <w:szCs w:val="28"/>
        </w:rPr>
        <w:t>……</w:t>
      </w:r>
      <w:r w:rsidRPr="00014E47">
        <w:rPr>
          <w:rFonts w:ascii="Times New Roman" w:hAnsi="Times New Roman" w:cs="Times New Roman"/>
          <w:sz w:val="28"/>
          <w:szCs w:val="28"/>
        </w:rPr>
        <w:t>. ЦБС по патриотическому воспитанию детей.</w:t>
      </w:r>
    </w:p>
    <w:p w:rsidR="00164279" w:rsidRPr="00014E47" w:rsidRDefault="00164279" w:rsidP="00D713ED">
      <w:pPr>
        <w:numPr>
          <w:ilvl w:val="0"/>
          <w:numId w:val="24"/>
        </w:numPr>
        <w:tabs>
          <w:tab w:val="num" w:pos="0"/>
        </w:tabs>
        <w:spacing w:after="0" w:line="240" w:lineRule="auto"/>
        <w:ind w:left="0" w:firstLine="0"/>
        <w:jc w:val="both"/>
        <w:rPr>
          <w:rFonts w:ascii="Times New Roman" w:hAnsi="Times New Roman" w:cs="Times New Roman"/>
          <w:sz w:val="28"/>
          <w:szCs w:val="28"/>
        </w:rPr>
      </w:pPr>
      <w:r w:rsidRPr="00014E47">
        <w:rPr>
          <w:rFonts w:ascii="Times New Roman" w:hAnsi="Times New Roman" w:cs="Times New Roman"/>
          <w:sz w:val="28"/>
          <w:szCs w:val="28"/>
        </w:rPr>
        <w:t>Разработать план проведения патриотического урока «Государственная символика России» и «Символика Читинской области» для школьников 5 класса.</w:t>
      </w:r>
    </w:p>
    <w:p w:rsidR="00164279" w:rsidRPr="00014E47" w:rsidRDefault="00164279" w:rsidP="00F74F02">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Вариант 10</w:t>
      </w:r>
    </w:p>
    <w:p w:rsidR="00164279" w:rsidRPr="00014E47" w:rsidRDefault="00164279" w:rsidP="00D713ED">
      <w:pPr>
        <w:numPr>
          <w:ilvl w:val="0"/>
          <w:numId w:val="25"/>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Библиотека и семья.</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Основные задачи сотрудничества библиотеки в работе с родителями читателей-детей.</w:t>
      </w:r>
    </w:p>
    <w:p w:rsidR="00164279" w:rsidRPr="00014E47" w:rsidRDefault="00164279" w:rsidP="00014E47">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Роль семейного чтения в развитии ребенка.</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Основные направления индивидуальной и коллективной работы с родителями. Консультации по руководству чтением детей; знакомство с основами возрастной и социальной психологии, «включение» родителей в дела класса.</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Формы и методы работы библиотеки с семьей.</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Создание лекториев и университетов для родителей.</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 xml:space="preserve">Формирование у родителей библиотечно-библиографической культуры. </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 xml:space="preserve">Проведение дней семейного отдыха, семейных просмотров фильмов, встреч родителей с психологами и учителями. </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Организация семейных клубов, многообразие программ клубов.</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Специфика работы библиотек семейного чтения (БСЧ).</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Целевые комплексные программы «Библиотека. Книга. Семья».</w:t>
      </w:r>
    </w:p>
    <w:p w:rsidR="00164279" w:rsidRPr="00014E47" w:rsidRDefault="00164279" w:rsidP="00014E47">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Приобщение родителей и детей к участию в мероприятиях библиотеки.</w:t>
      </w:r>
    </w:p>
    <w:p w:rsidR="00F74F02" w:rsidRPr="00902172" w:rsidRDefault="00164279" w:rsidP="00902172">
      <w:pPr>
        <w:spacing w:after="0" w:line="240" w:lineRule="auto"/>
        <w:ind w:firstLine="540"/>
        <w:jc w:val="both"/>
        <w:rPr>
          <w:rFonts w:ascii="Times New Roman" w:hAnsi="Times New Roman" w:cs="Times New Roman"/>
          <w:sz w:val="28"/>
          <w:szCs w:val="28"/>
        </w:rPr>
      </w:pPr>
      <w:r w:rsidRPr="00014E47">
        <w:rPr>
          <w:rFonts w:ascii="Times New Roman" w:hAnsi="Times New Roman" w:cs="Times New Roman"/>
          <w:sz w:val="28"/>
          <w:szCs w:val="28"/>
        </w:rPr>
        <w:t>2. Проанализировать работу …………</w:t>
      </w:r>
      <w:r w:rsidR="00453FB0" w:rsidRPr="00014E47">
        <w:rPr>
          <w:rFonts w:ascii="Times New Roman" w:hAnsi="Times New Roman" w:cs="Times New Roman"/>
          <w:sz w:val="28"/>
          <w:szCs w:val="28"/>
        </w:rPr>
        <w:t>……</w:t>
      </w:r>
      <w:r w:rsidRPr="00014E47">
        <w:rPr>
          <w:rFonts w:ascii="Times New Roman" w:hAnsi="Times New Roman" w:cs="Times New Roman"/>
          <w:sz w:val="28"/>
          <w:szCs w:val="28"/>
        </w:rPr>
        <w:t>. ЦБС (библиотеки) с родителями читателей-детей (письменно).</w:t>
      </w:r>
    </w:p>
    <w:p w:rsidR="00F74F02" w:rsidRPr="00902172" w:rsidRDefault="00164279" w:rsidP="00014E47">
      <w:pPr>
        <w:spacing w:after="0" w:line="240" w:lineRule="auto"/>
        <w:jc w:val="both"/>
        <w:rPr>
          <w:rFonts w:ascii="Times New Roman" w:hAnsi="Times New Roman" w:cs="Times New Roman"/>
          <w:b/>
          <w:sz w:val="28"/>
          <w:szCs w:val="28"/>
          <w:u w:val="single"/>
        </w:rPr>
      </w:pPr>
      <w:r w:rsidRPr="00F74F02">
        <w:rPr>
          <w:rFonts w:ascii="Times New Roman" w:hAnsi="Times New Roman" w:cs="Times New Roman"/>
          <w:b/>
          <w:sz w:val="28"/>
          <w:szCs w:val="28"/>
          <w:u w:val="single"/>
        </w:rPr>
        <w:t>Литература</w:t>
      </w:r>
      <w:r w:rsidR="00376A02" w:rsidRPr="00F74F02">
        <w:rPr>
          <w:rFonts w:ascii="Times New Roman" w:hAnsi="Times New Roman" w:cs="Times New Roman"/>
          <w:b/>
          <w:sz w:val="28"/>
          <w:szCs w:val="28"/>
          <w:u w:val="single"/>
        </w:rPr>
        <w:t>:</w:t>
      </w:r>
    </w:p>
    <w:p w:rsidR="00164279" w:rsidRPr="00014E47" w:rsidRDefault="00164279" w:rsidP="00D713ED">
      <w:pPr>
        <w:pStyle w:val="aa"/>
        <w:numPr>
          <w:ilvl w:val="0"/>
          <w:numId w:val="26"/>
        </w:numPr>
        <w:spacing w:after="0" w:line="240" w:lineRule="auto"/>
        <w:jc w:val="both"/>
        <w:rPr>
          <w:rFonts w:ascii="Times New Roman" w:hAnsi="Times New Roman" w:cs="Times New Roman"/>
          <w:sz w:val="28"/>
          <w:szCs w:val="28"/>
        </w:rPr>
      </w:pPr>
      <w:proofErr w:type="spellStart"/>
      <w:r w:rsidRPr="00014E47">
        <w:rPr>
          <w:rFonts w:ascii="Times New Roman" w:hAnsi="Times New Roman" w:cs="Times New Roman"/>
          <w:sz w:val="28"/>
          <w:szCs w:val="28"/>
        </w:rPr>
        <w:t>Доморацкий</w:t>
      </w:r>
      <w:proofErr w:type="spellEnd"/>
      <w:r w:rsidRPr="00014E47">
        <w:rPr>
          <w:rFonts w:ascii="Times New Roman" w:hAnsi="Times New Roman" w:cs="Times New Roman"/>
          <w:sz w:val="28"/>
          <w:szCs w:val="28"/>
        </w:rPr>
        <w:t xml:space="preserve">, В.П. Наглядность в работе библиотек: системный </w:t>
      </w:r>
      <w:r w:rsidR="00453FB0" w:rsidRPr="00014E47">
        <w:rPr>
          <w:rFonts w:ascii="Times New Roman" w:hAnsi="Times New Roman" w:cs="Times New Roman"/>
          <w:sz w:val="28"/>
          <w:szCs w:val="28"/>
        </w:rPr>
        <w:t>подход /</w:t>
      </w:r>
      <w:r w:rsidRPr="00014E47">
        <w:rPr>
          <w:rFonts w:ascii="Times New Roman" w:hAnsi="Times New Roman" w:cs="Times New Roman"/>
          <w:sz w:val="28"/>
          <w:szCs w:val="28"/>
        </w:rPr>
        <w:t xml:space="preserve"> В.П. </w:t>
      </w:r>
      <w:proofErr w:type="spellStart"/>
      <w:r w:rsidRPr="00014E47">
        <w:rPr>
          <w:rFonts w:ascii="Times New Roman" w:hAnsi="Times New Roman" w:cs="Times New Roman"/>
          <w:sz w:val="28"/>
          <w:szCs w:val="28"/>
        </w:rPr>
        <w:t>Доморацкий</w:t>
      </w:r>
      <w:proofErr w:type="spellEnd"/>
      <w:r w:rsidRPr="00014E47">
        <w:rPr>
          <w:rFonts w:ascii="Times New Roman" w:hAnsi="Times New Roman" w:cs="Times New Roman"/>
          <w:sz w:val="28"/>
          <w:szCs w:val="28"/>
        </w:rPr>
        <w:t xml:space="preserve">, М.В. </w:t>
      </w:r>
      <w:proofErr w:type="spellStart"/>
      <w:r w:rsidR="009167FB" w:rsidRPr="00014E47">
        <w:rPr>
          <w:rFonts w:ascii="Times New Roman" w:hAnsi="Times New Roman" w:cs="Times New Roman"/>
          <w:sz w:val="28"/>
          <w:szCs w:val="28"/>
        </w:rPr>
        <w:t>Белоколенко</w:t>
      </w:r>
      <w:proofErr w:type="spellEnd"/>
      <w:r w:rsidR="009167FB" w:rsidRPr="00014E47">
        <w:rPr>
          <w:rFonts w:ascii="Times New Roman" w:hAnsi="Times New Roman" w:cs="Times New Roman"/>
          <w:sz w:val="28"/>
          <w:szCs w:val="28"/>
        </w:rPr>
        <w:t>. -</w:t>
      </w:r>
      <w:r w:rsidRPr="00014E47">
        <w:rPr>
          <w:rFonts w:ascii="Times New Roman" w:hAnsi="Times New Roman" w:cs="Times New Roman"/>
          <w:sz w:val="28"/>
          <w:szCs w:val="28"/>
        </w:rPr>
        <w:t xml:space="preserve"> М.: </w:t>
      </w:r>
      <w:proofErr w:type="spellStart"/>
      <w:r w:rsidRPr="00014E47">
        <w:rPr>
          <w:rFonts w:ascii="Times New Roman" w:hAnsi="Times New Roman" w:cs="Times New Roman"/>
          <w:sz w:val="28"/>
          <w:szCs w:val="28"/>
        </w:rPr>
        <w:t>Либерея</w:t>
      </w:r>
      <w:proofErr w:type="spellEnd"/>
      <w:r w:rsidRPr="00014E47">
        <w:rPr>
          <w:rFonts w:ascii="Times New Roman" w:hAnsi="Times New Roman" w:cs="Times New Roman"/>
          <w:sz w:val="28"/>
          <w:szCs w:val="28"/>
        </w:rPr>
        <w:t xml:space="preserve">, </w:t>
      </w:r>
      <w:proofErr w:type="gramStart"/>
      <w:r w:rsidRPr="00014E47">
        <w:rPr>
          <w:rFonts w:ascii="Times New Roman" w:hAnsi="Times New Roman" w:cs="Times New Roman"/>
          <w:sz w:val="28"/>
          <w:szCs w:val="28"/>
        </w:rPr>
        <w:t>1999.-</w:t>
      </w:r>
      <w:proofErr w:type="gramEnd"/>
      <w:r w:rsidRPr="00014E47">
        <w:rPr>
          <w:rFonts w:ascii="Times New Roman" w:hAnsi="Times New Roman" w:cs="Times New Roman"/>
          <w:sz w:val="28"/>
          <w:szCs w:val="28"/>
        </w:rPr>
        <w:t xml:space="preserve"> 56с.</w:t>
      </w:r>
    </w:p>
    <w:p w:rsidR="00164279" w:rsidRPr="00014E47" w:rsidRDefault="00164279" w:rsidP="00D713ED">
      <w:pPr>
        <w:pStyle w:val="aa"/>
        <w:numPr>
          <w:ilvl w:val="0"/>
          <w:numId w:val="2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Окарина, Н.П. Игровые формы и методы в работе детских библиотек / Н.П. </w:t>
      </w:r>
      <w:r w:rsidR="00453FB0" w:rsidRPr="00014E47">
        <w:rPr>
          <w:rFonts w:ascii="Times New Roman" w:hAnsi="Times New Roman" w:cs="Times New Roman"/>
          <w:sz w:val="28"/>
          <w:szCs w:val="28"/>
        </w:rPr>
        <w:t>Окарина. -</w:t>
      </w:r>
      <w:r w:rsidRPr="00014E47">
        <w:rPr>
          <w:rFonts w:ascii="Times New Roman" w:hAnsi="Times New Roman" w:cs="Times New Roman"/>
          <w:sz w:val="28"/>
          <w:szCs w:val="28"/>
        </w:rPr>
        <w:t xml:space="preserve"> М.: </w:t>
      </w:r>
      <w:proofErr w:type="spellStart"/>
      <w:r w:rsidRPr="00014E47">
        <w:rPr>
          <w:rFonts w:ascii="Times New Roman" w:hAnsi="Times New Roman" w:cs="Times New Roman"/>
          <w:sz w:val="28"/>
          <w:szCs w:val="28"/>
        </w:rPr>
        <w:t>Межера</w:t>
      </w:r>
      <w:proofErr w:type="spellEnd"/>
      <w:r w:rsidRPr="00014E47">
        <w:rPr>
          <w:rFonts w:ascii="Times New Roman" w:hAnsi="Times New Roman" w:cs="Times New Roman"/>
          <w:sz w:val="28"/>
          <w:szCs w:val="28"/>
        </w:rPr>
        <w:t xml:space="preserve">, </w:t>
      </w:r>
      <w:r w:rsidR="00453FB0" w:rsidRPr="00014E47">
        <w:rPr>
          <w:rFonts w:ascii="Times New Roman" w:hAnsi="Times New Roman" w:cs="Times New Roman"/>
          <w:sz w:val="28"/>
          <w:szCs w:val="28"/>
        </w:rPr>
        <w:t>2010. -</w:t>
      </w:r>
      <w:r w:rsidRPr="00014E47">
        <w:rPr>
          <w:rFonts w:ascii="Times New Roman" w:hAnsi="Times New Roman" w:cs="Times New Roman"/>
          <w:sz w:val="28"/>
          <w:szCs w:val="28"/>
        </w:rPr>
        <w:t xml:space="preserve"> 135с.</w:t>
      </w:r>
    </w:p>
    <w:p w:rsidR="00164279" w:rsidRDefault="00164279" w:rsidP="00D713ED">
      <w:pPr>
        <w:pStyle w:val="aa"/>
        <w:numPr>
          <w:ilvl w:val="0"/>
          <w:numId w:val="2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Руководство чтением детей и юношества в библиотеке / Под. Ред. Т.Д. </w:t>
      </w:r>
      <w:r w:rsidR="00453FB0" w:rsidRPr="00014E47">
        <w:rPr>
          <w:rFonts w:ascii="Times New Roman" w:hAnsi="Times New Roman" w:cs="Times New Roman"/>
          <w:sz w:val="28"/>
          <w:szCs w:val="28"/>
        </w:rPr>
        <w:t>Полозовой. -</w:t>
      </w:r>
      <w:r w:rsidRPr="00014E47">
        <w:rPr>
          <w:rFonts w:ascii="Times New Roman" w:hAnsi="Times New Roman" w:cs="Times New Roman"/>
          <w:sz w:val="28"/>
          <w:szCs w:val="28"/>
        </w:rPr>
        <w:t xml:space="preserve"> М.: Изд-во МГИК, </w:t>
      </w:r>
      <w:r w:rsidR="00453FB0" w:rsidRPr="00014E47">
        <w:rPr>
          <w:rFonts w:ascii="Times New Roman" w:hAnsi="Times New Roman" w:cs="Times New Roman"/>
          <w:sz w:val="28"/>
          <w:szCs w:val="28"/>
        </w:rPr>
        <w:t>1992. -</w:t>
      </w:r>
      <w:r w:rsidRPr="00014E47">
        <w:rPr>
          <w:rFonts w:ascii="Times New Roman" w:hAnsi="Times New Roman" w:cs="Times New Roman"/>
          <w:sz w:val="28"/>
          <w:szCs w:val="28"/>
        </w:rPr>
        <w:t>231с.</w:t>
      </w:r>
    </w:p>
    <w:p w:rsidR="00F96421" w:rsidRPr="00014E47" w:rsidRDefault="00F96421" w:rsidP="00F96421">
      <w:pPr>
        <w:pStyle w:val="aa"/>
        <w:spacing w:after="0" w:line="240" w:lineRule="auto"/>
        <w:jc w:val="both"/>
        <w:rPr>
          <w:rFonts w:ascii="Times New Roman" w:hAnsi="Times New Roman" w:cs="Times New Roman"/>
          <w:sz w:val="28"/>
          <w:szCs w:val="28"/>
        </w:rPr>
      </w:pPr>
    </w:p>
    <w:p w:rsidR="00164279" w:rsidRPr="00014E47" w:rsidRDefault="00F96421" w:rsidP="00F96421">
      <w:pPr>
        <w:pStyle w:val="aa"/>
        <w:spacing w:after="0" w:line="240" w:lineRule="auto"/>
        <w:jc w:val="center"/>
        <w:rPr>
          <w:rFonts w:ascii="Times New Roman" w:hAnsi="Times New Roman" w:cs="Times New Roman"/>
          <w:i/>
          <w:sz w:val="28"/>
          <w:szCs w:val="28"/>
        </w:rPr>
      </w:pPr>
      <w:r>
        <w:rPr>
          <w:rFonts w:ascii="Times New Roman" w:hAnsi="Times New Roman" w:cs="Times New Roman"/>
          <w:b/>
          <w:i/>
          <w:sz w:val="28"/>
          <w:szCs w:val="28"/>
        </w:rPr>
        <w:t xml:space="preserve">Примерные </w:t>
      </w:r>
      <w:r w:rsidR="00376A02" w:rsidRPr="00014E47">
        <w:rPr>
          <w:rFonts w:ascii="Times New Roman" w:hAnsi="Times New Roman" w:cs="Times New Roman"/>
          <w:b/>
          <w:i/>
          <w:sz w:val="28"/>
          <w:szCs w:val="28"/>
        </w:rPr>
        <w:t>в</w:t>
      </w:r>
      <w:r w:rsidR="00164279" w:rsidRPr="00014E47">
        <w:rPr>
          <w:rFonts w:ascii="Times New Roman" w:hAnsi="Times New Roman" w:cs="Times New Roman"/>
          <w:b/>
          <w:i/>
          <w:sz w:val="28"/>
          <w:szCs w:val="28"/>
        </w:rPr>
        <w:t>опросы к зачету</w:t>
      </w:r>
      <w:r w:rsidR="00376A02" w:rsidRPr="00014E47">
        <w:rPr>
          <w:rFonts w:ascii="Times New Roman" w:hAnsi="Times New Roman" w:cs="Times New Roman"/>
          <w:b/>
          <w:i/>
          <w:sz w:val="28"/>
          <w:szCs w:val="28"/>
        </w:rPr>
        <w:t>:</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История и современное состояние изучения читателей.</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Общие методы изучения читателей </w:t>
      </w:r>
      <w:r w:rsidR="00F96421" w:rsidRPr="00014E47">
        <w:rPr>
          <w:rFonts w:ascii="Times New Roman" w:hAnsi="Times New Roman" w:cs="Times New Roman"/>
          <w:sz w:val="28"/>
          <w:szCs w:val="28"/>
        </w:rPr>
        <w:t>(статистический</w:t>
      </w:r>
      <w:r w:rsidRPr="00014E47">
        <w:rPr>
          <w:rFonts w:ascii="Times New Roman" w:hAnsi="Times New Roman" w:cs="Times New Roman"/>
          <w:sz w:val="28"/>
          <w:szCs w:val="28"/>
        </w:rPr>
        <w:t>, беседа, наблюдение).</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Опрос как общий метод изучения читателей </w:t>
      </w:r>
      <w:r w:rsidR="00F96421" w:rsidRPr="00014E47">
        <w:rPr>
          <w:rFonts w:ascii="Times New Roman" w:hAnsi="Times New Roman" w:cs="Times New Roman"/>
          <w:sz w:val="28"/>
          <w:szCs w:val="28"/>
        </w:rPr>
        <w:t>(анкетирование</w:t>
      </w:r>
      <w:r w:rsidRPr="00014E47">
        <w:rPr>
          <w:rFonts w:ascii="Times New Roman" w:hAnsi="Times New Roman" w:cs="Times New Roman"/>
          <w:sz w:val="28"/>
          <w:szCs w:val="28"/>
        </w:rPr>
        <w:t>, интервью, тестирование).</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Специальные библиотечные методы изучения читателей </w:t>
      </w:r>
      <w:r w:rsidR="00F96421" w:rsidRPr="00014E47">
        <w:rPr>
          <w:rFonts w:ascii="Times New Roman" w:hAnsi="Times New Roman" w:cs="Times New Roman"/>
          <w:sz w:val="28"/>
          <w:szCs w:val="28"/>
        </w:rPr>
        <w:t>(анализы</w:t>
      </w:r>
      <w:r w:rsidRPr="00014E47">
        <w:rPr>
          <w:rFonts w:ascii="Times New Roman" w:hAnsi="Times New Roman" w:cs="Times New Roman"/>
          <w:sz w:val="28"/>
          <w:szCs w:val="28"/>
        </w:rPr>
        <w:t xml:space="preserve"> читательских формуляров, анализ книжных формуляров, анализ библиографических запросов).</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Индивидуальное обслуживание различных категорий читателей.</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Беседа с читателем при записи его в библиотеку. Методика проведения.</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Беседа о рекомендуемой книге. Методика проведения.</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Беседа о прочитанной книге. Методика проведения.</w:t>
      </w:r>
    </w:p>
    <w:p w:rsidR="00164279" w:rsidRPr="00014E47" w:rsidRDefault="00164279" w:rsidP="00D713ED">
      <w:pPr>
        <w:pStyle w:val="aa"/>
        <w:numPr>
          <w:ilvl w:val="0"/>
          <w:numId w:val="27"/>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Массовая работа современных библиотек.</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10.Наглядные и печатные формы рекомендации литературы.</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11.Выставочная работа библиотек. Виды выставок и методика их организации.</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12. Устные формы рекомендации литературы.</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13. Читательские конференции, диспуты. Методика подготовки и проведения.</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14. Методика подготовки и проведения библиотечных вечеров.</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15. Литературные игры (конкурсы, викторины, турниры и др.).</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16. Клубы по интересам и любительские объединения при библиотеке.</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17. Система детских и юношеских библиотек России.</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18. </w:t>
      </w:r>
      <w:proofErr w:type="spellStart"/>
      <w:r w:rsidRPr="00014E47">
        <w:rPr>
          <w:rFonts w:ascii="Times New Roman" w:hAnsi="Times New Roman" w:cs="Times New Roman"/>
          <w:sz w:val="28"/>
          <w:szCs w:val="28"/>
        </w:rPr>
        <w:t>Психолого</w:t>
      </w:r>
      <w:proofErr w:type="spellEnd"/>
      <w:r w:rsidRPr="00014E47">
        <w:rPr>
          <w:rFonts w:ascii="Times New Roman" w:hAnsi="Times New Roman" w:cs="Times New Roman"/>
          <w:sz w:val="28"/>
          <w:szCs w:val="28"/>
        </w:rPr>
        <w:t xml:space="preserve"> – возрастные особенности читателей – детей дошкольного и младшего школьного возраста.</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19. </w:t>
      </w:r>
      <w:proofErr w:type="spellStart"/>
      <w:r w:rsidRPr="00014E47">
        <w:rPr>
          <w:rFonts w:ascii="Times New Roman" w:hAnsi="Times New Roman" w:cs="Times New Roman"/>
          <w:sz w:val="28"/>
          <w:szCs w:val="28"/>
        </w:rPr>
        <w:t>Психолого</w:t>
      </w:r>
      <w:proofErr w:type="spellEnd"/>
      <w:r w:rsidRPr="00014E47">
        <w:rPr>
          <w:rFonts w:ascii="Times New Roman" w:hAnsi="Times New Roman" w:cs="Times New Roman"/>
          <w:sz w:val="28"/>
          <w:szCs w:val="28"/>
        </w:rPr>
        <w:t xml:space="preserve"> – возрастные особенности читателей – подростков.</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20. </w:t>
      </w:r>
      <w:proofErr w:type="spellStart"/>
      <w:r w:rsidRPr="00014E47">
        <w:rPr>
          <w:rFonts w:ascii="Times New Roman" w:hAnsi="Times New Roman" w:cs="Times New Roman"/>
          <w:sz w:val="28"/>
          <w:szCs w:val="28"/>
        </w:rPr>
        <w:t>Психолого</w:t>
      </w:r>
      <w:proofErr w:type="spellEnd"/>
      <w:r w:rsidRPr="00014E47">
        <w:rPr>
          <w:rFonts w:ascii="Times New Roman" w:hAnsi="Times New Roman" w:cs="Times New Roman"/>
          <w:sz w:val="28"/>
          <w:szCs w:val="28"/>
        </w:rPr>
        <w:t xml:space="preserve"> – возрастные особенности читателей юношеского возраста.</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21. Изучение читателей – детей.</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22. Индивидуальная работа с читателями – детьми.</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23. Массовая работа с читателями – детьми.</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24. Формы и методы работы с читателями юношеского возраста.</w:t>
      </w:r>
    </w:p>
    <w:p w:rsidR="00164279" w:rsidRPr="00014E47" w:rsidRDefault="00164279" w:rsidP="00014E47">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25. Семья и библиотека.</w:t>
      </w:r>
    </w:p>
    <w:p w:rsidR="00F74F02" w:rsidRPr="00902172" w:rsidRDefault="00164279" w:rsidP="00902172">
      <w:pPr>
        <w:pStyle w:val="aa"/>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26. Формирование основ информационной культуры различных групп читателей – детей.</w:t>
      </w:r>
    </w:p>
    <w:p w:rsidR="00164279" w:rsidRPr="00014E47" w:rsidRDefault="00164279" w:rsidP="00F74F02">
      <w:pPr>
        <w:pStyle w:val="aa"/>
        <w:spacing w:after="0" w:line="240" w:lineRule="auto"/>
        <w:jc w:val="center"/>
        <w:rPr>
          <w:rFonts w:ascii="Times New Roman" w:hAnsi="Times New Roman" w:cs="Times New Roman"/>
          <w:sz w:val="28"/>
          <w:szCs w:val="28"/>
        </w:rPr>
      </w:pPr>
      <w:r w:rsidRPr="00014E47">
        <w:rPr>
          <w:rFonts w:ascii="Times New Roman" w:hAnsi="Times New Roman" w:cs="Times New Roman"/>
          <w:b/>
          <w:sz w:val="28"/>
          <w:szCs w:val="28"/>
        </w:rPr>
        <w:t>«Б</w:t>
      </w:r>
      <w:r w:rsidR="00376A02" w:rsidRPr="00014E47">
        <w:rPr>
          <w:rFonts w:ascii="Times New Roman" w:hAnsi="Times New Roman" w:cs="Times New Roman"/>
          <w:b/>
          <w:sz w:val="28"/>
          <w:szCs w:val="28"/>
        </w:rPr>
        <w:t>иблиографоведение</w:t>
      </w:r>
      <w:r w:rsidRPr="00014E47">
        <w:rPr>
          <w:rFonts w:ascii="Times New Roman" w:hAnsi="Times New Roman" w:cs="Times New Roman"/>
          <w:b/>
          <w:sz w:val="28"/>
          <w:szCs w:val="28"/>
        </w:rPr>
        <w:t>»</w:t>
      </w:r>
    </w:p>
    <w:p w:rsidR="00F74F02" w:rsidRPr="00902172" w:rsidRDefault="00164279" w:rsidP="00902172">
      <w:pPr>
        <w:pStyle w:val="ab"/>
        <w:ind w:firstLine="709"/>
        <w:jc w:val="both"/>
        <w:rPr>
          <w:rFonts w:ascii="Times New Roman" w:hAnsi="Times New Roman" w:cs="Times New Roman"/>
          <w:sz w:val="28"/>
          <w:szCs w:val="28"/>
        </w:rPr>
      </w:pPr>
      <w:r w:rsidRPr="00014E47">
        <w:rPr>
          <w:rFonts w:ascii="Times New Roman" w:hAnsi="Times New Roman" w:cs="Times New Roman"/>
          <w:sz w:val="28"/>
          <w:szCs w:val="28"/>
        </w:rPr>
        <w:t>Контрольные работы выполняются по сборнику самостоятельной работы студентов для заочной формы обучения «Библиографоведение: Задания и методические указания по самостоятельной работе для студентов заочной формы обучения специальности «</w:t>
      </w:r>
      <w:proofErr w:type="gramStart"/>
      <w:r w:rsidRPr="00014E47">
        <w:rPr>
          <w:rFonts w:ascii="Times New Roman" w:hAnsi="Times New Roman" w:cs="Times New Roman"/>
          <w:sz w:val="28"/>
          <w:szCs w:val="28"/>
        </w:rPr>
        <w:t>Библиотековедение»/</w:t>
      </w:r>
      <w:proofErr w:type="gramEnd"/>
      <w:r w:rsidRPr="00014E47">
        <w:rPr>
          <w:rFonts w:ascii="Times New Roman" w:hAnsi="Times New Roman" w:cs="Times New Roman"/>
          <w:sz w:val="28"/>
          <w:szCs w:val="28"/>
        </w:rPr>
        <w:t xml:space="preserve"> </w:t>
      </w:r>
      <w:r w:rsidR="004852ED">
        <w:rPr>
          <w:rFonts w:ascii="Times New Roman" w:hAnsi="Times New Roman" w:cs="Times New Roman"/>
          <w:sz w:val="28"/>
          <w:szCs w:val="28"/>
        </w:rPr>
        <w:t>Сост. Шишмарева Е.А.</w:t>
      </w:r>
      <w:r w:rsidRPr="00014E47">
        <w:rPr>
          <w:rFonts w:ascii="Times New Roman" w:hAnsi="Times New Roman" w:cs="Times New Roman"/>
          <w:sz w:val="28"/>
          <w:szCs w:val="28"/>
        </w:rPr>
        <w:t>»</w:t>
      </w:r>
    </w:p>
    <w:p w:rsidR="00164279" w:rsidRPr="00014E47" w:rsidRDefault="00F74F02" w:rsidP="00F74F02">
      <w:pPr>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w:t>
      </w:r>
      <w:r w:rsidR="00164279" w:rsidRPr="00014E47">
        <w:rPr>
          <w:rFonts w:ascii="Times New Roman" w:hAnsi="Times New Roman" w:cs="Times New Roman"/>
          <w:b/>
          <w:sz w:val="28"/>
          <w:szCs w:val="28"/>
        </w:rPr>
        <w:t>№1</w:t>
      </w:r>
    </w:p>
    <w:p w:rsidR="00164279" w:rsidRPr="00014E47" w:rsidRDefault="00164279" w:rsidP="00014E47">
      <w:pPr>
        <w:pStyle w:val="ab"/>
        <w:jc w:val="both"/>
        <w:rPr>
          <w:rFonts w:ascii="Times New Roman" w:hAnsi="Times New Roman" w:cs="Times New Roman"/>
          <w:sz w:val="28"/>
          <w:szCs w:val="28"/>
        </w:rPr>
      </w:pPr>
      <w:r w:rsidRPr="00014E47">
        <w:rPr>
          <w:rFonts w:ascii="Times New Roman" w:hAnsi="Times New Roman" w:cs="Times New Roman"/>
          <w:sz w:val="28"/>
          <w:szCs w:val="28"/>
        </w:rPr>
        <w:t xml:space="preserve">Задания №№ </w:t>
      </w:r>
      <w:r w:rsidR="009167FB" w:rsidRPr="00014E47">
        <w:rPr>
          <w:rFonts w:ascii="Times New Roman" w:hAnsi="Times New Roman" w:cs="Times New Roman"/>
          <w:sz w:val="28"/>
          <w:szCs w:val="28"/>
        </w:rPr>
        <w:t>6-10</w:t>
      </w:r>
    </w:p>
    <w:p w:rsidR="00164279" w:rsidRPr="00014E47" w:rsidRDefault="00F74F02" w:rsidP="00F74F02">
      <w:pPr>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w:t>
      </w:r>
      <w:r w:rsidR="00164279" w:rsidRPr="00014E47">
        <w:rPr>
          <w:rFonts w:ascii="Times New Roman" w:hAnsi="Times New Roman" w:cs="Times New Roman"/>
          <w:b/>
          <w:sz w:val="28"/>
          <w:szCs w:val="28"/>
        </w:rPr>
        <w:t>№2</w:t>
      </w:r>
    </w:p>
    <w:p w:rsidR="00F74F02" w:rsidRPr="00014E47" w:rsidRDefault="00164279" w:rsidP="009167FB">
      <w:pPr>
        <w:pStyle w:val="ab"/>
        <w:jc w:val="both"/>
        <w:rPr>
          <w:rFonts w:ascii="Times New Roman" w:hAnsi="Times New Roman" w:cs="Times New Roman"/>
          <w:sz w:val="28"/>
          <w:szCs w:val="28"/>
        </w:rPr>
      </w:pPr>
      <w:r w:rsidRPr="00014E47">
        <w:rPr>
          <w:rFonts w:ascii="Times New Roman" w:hAnsi="Times New Roman" w:cs="Times New Roman"/>
          <w:sz w:val="28"/>
          <w:szCs w:val="28"/>
        </w:rPr>
        <w:lastRenderedPageBreak/>
        <w:t xml:space="preserve">Задания №№ </w:t>
      </w:r>
      <w:r w:rsidR="009167FB">
        <w:rPr>
          <w:rFonts w:ascii="Times New Roman" w:hAnsi="Times New Roman" w:cs="Times New Roman"/>
          <w:sz w:val="28"/>
          <w:szCs w:val="28"/>
        </w:rPr>
        <w:t>12-14</w:t>
      </w:r>
    </w:p>
    <w:p w:rsidR="00164279" w:rsidRPr="00014E47" w:rsidRDefault="00F96421" w:rsidP="00F74F0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w:t>
      </w:r>
      <w:r w:rsidR="00164279" w:rsidRPr="00014E47">
        <w:rPr>
          <w:rFonts w:ascii="Times New Roman" w:hAnsi="Times New Roman" w:cs="Times New Roman"/>
          <w:b/>
          <w:i/>
          <w:sz w:val="28"/>
          <w:szCs w:val="28"/>
        </w:rPr>
        <w:t>опросы к зачету</w:t>
      </w:r>
      <w:r w:rsidR="00376A02" w:rsidRPr="00014E47">
        <w:rPr>
          <w:rFonts w:ascii="Times New Roman" w:hAnsi="Times New Roman" w:cs="Times New Roman"/>
          <w:b/>
          <w:i/>
          <w:sz w:val="28"/>
          <w:szCs w:val="28"/>
        </w:rPr>
        <w:t>:</w:t>
      </w:r>
    </w:p>
    <w:p w:rsidR="00164279" w:rsidRPr="00014E47" w:rsidRDefault="00164279" w:rsidP="00D713ED">
      <w:pPr>
        <w:numPr>
          <w:ilvl w:val="0"/>
          <w:numId w:val="28"/>
        </w:numPr>
        <w:spacing w:after="0" w:line="240" w:lineRule="auto"/>
        <w:ind w:left="360"/>
        <w:jc w:val="both"/>
        <w:rPr>
          <w:rFonts w:ascii="Times New Roman" w:hAnsi="Times New Roman" w:cs="Times New Roman"/>
          <w:sz w:val="28"/>
          <w:szCs w:val="28"/>
        </w:rPr>
      </w:pPr>
      <w:r w:rsidRPr="00014E47">
        <w:rPr>
          <w:rFonts w:ascii="Times New Roman" w:hAnsi="Times New Roman" w:cs="Times New Roman"/>
          <w:sz w:val="28"/>
          <w:szCs w:val="28"/>
        </w:rPr>
        <w:t>Библиография, ее значение в жизни общества.</w:t>
      </w:r>
    </w:p>
    <w:p w:rsidR="00164279" w:rsidRPr="00014E47" w:rsidRDefault="00164279" w:rsidP="00D713ED">
      <w:pPr>
        <w:pStyle w:val="a8"/>
        <w:numPr>
          <w:ilvl w:val="0"/>
          <w:numId w:val="28"/>
        </w:numPr>
        <w:ind w:left="360"/>
        <w:rPr>
          <w:szCs w:val="28"/>
        </w:rPr>
      </w:pPr>
      <w:r w:rsidRPr="00014E47">
        <w:rPr>
          <w:szCs w:val="28"/>
        </w:rPr>
        <w:t>Библиографическая продукция. Классификация библиографических пособий.</w:t>
      </w:r>
    </w:p>
    <w:p w:rsidR="00164279" w:rsidRPr="00014E47" w:rsidRDefault="00164279" w:rsidP="00D713ED">
      <w:pPr>
        <w:pStyle w:val="a8"/>
        <w:numPr>
          <w:ilvl w:val="0"/>
          <w:numId w:val="28"/>
        </w:numPr>
        <w:ind w:left="360"/>
        <w:rPr>
          <w:szCs w:val="28"/>
        </w:rPr>
      </w:pPr>
      <w:r w:rsidRPr="00014E47">
        <w:rPr>
          <w:szCs w:val="28"/>
        </w:rPr>
        <w:t>Видовая структура библиографии.</w:t>
      </w:r>
    </w:p>
    <w:p w:rsidR="00164279" w:rsidRPr="00014E47" w:rsidRDefault="00164279" w:rsidP="00D713ED">
      <w:pPr>
        <w:pStyle w:val="a8"/>
        <w:numPr>
          <w:ilvl w:val="0"/>
          <w:numId w:val="28"/>
        </w:numPr>
        <w:ind w:left="360"/>
        <w:rPr>
          <w:szCs w:val="28"/>
        </w:rPr>
      </w:pPr>
      <w:r w:rsidRPr="00014E47">
        <w:rPr>
          <w:szCs w:val="28"/>
        </w:rPr>
        <w:t>Типы библиографических пособий по структурным и методическим особенностям.</w:t>
      </w:r>
    </w:p>
    <w:p w:rsidR="00164279" w:rsidRPr="00014E47" w:rsidRDefault="00164279" w:rsidP="00D713ED">
      <w:pPr>
        <w:pStyle w:val="a8"/>
        <w:numPr>
          <w:ilvl w:val="0"/>
          <w:numId w:val="28"/>
        </w:numPr>
        <w:ind w:left="360"/>
        <w:rPr>
          <w:szCs w:val="28"/>
        </w:rPr>
      </w:pPr>
      <w:r w:rsidRPr="00014E47">
        <w:rPr>
          <w:szCs w:val="28"/>
        </w:rPr>
        <w:t>Жанры библиографических пособий.</w:t>
      </w:r>
    </w:p>
    <w:p w:rsidR="00164279" w:rsidRPr="00014E47" w:rsidRDefault="00164279" w:rsidP="00D713ED">
      <w:pPr>
        <w:pStyle w:val="a8"/>
        <w:numPr>
          <w:ilvl w:val="0"/>
          <w:numId w:val="28"/>
        </w:numPr>
        <w:ind w:left="360"/>
        <w:rPr>
          <w:szCs w:val="28"/>
        </w:rPr>
      </w:pPr>
      <w:r w:rsidRPr="00014E47">
        <w:rPr>
          <w:szCs w:val="28"/>
        </w:rPr>
        <w:t>Библиографические публикации, их виды и значение в библиографической работе.</w:t>
      </w:r>
    </w:p>
    <w:p w:rsidR="00164279" w:rsidRPr="00014E47" w:rsidRDefault="00164279" w:rsidP="00D713ED">
      <w:pPr>
        <w:pStyle w:val="a8"/>
        <w:numPr>
          <w:ilvl w:val="0"/>
          <w:numId w:val="28"/>
        </w:numPr>
        <w:ind w:left="360"/>
        <w:rPr>
          <w:szCs w:val="28"/>
        </w:rPr>
      </w:pPr>
      <w:r w:rsidRPr="00014E47">
        <w:rPr>
          <w:szCs w:val="28"/>
        </w:rPr>
        <w:t>Государственные библиографические указатели.</w:t>
      </w:r>
    </w:p>
    <w:p w:rsidR="00164279" w:rsidRPr="00014E47" w:rsidRDefault="00164279" w:rsidP="00D713ED">
      <w:pPr>
        <w:pStyle w:val="a8"/>
        <w:numPr>
          <w:ilvl w:val="0"/>
          <w:numId w:val="28"/>
        </w:numPr>
        <w:ind w:left="360"/>
        <w:rPr>
          <w:szCs w:val="28"/>
        </w:rPr>
      </w:pPr>
      <w:r w:rsidRPr="00014E47">
        <w:rPr>
          <w:szCs w:val="28"/>
        </w:rPr>
        <w:t>Научно-вспомогательные библиографические пособия.</w:t>
      </w:r>
    </w:p>
    <w:p w:rsidR="00164279" w:rsidRPr="00014E47" w:rsidRDefault="00164279" w:rsidP="00D713ED">
      <w:pPr>
        <w:pStyle w:val="a8"/>
        <w:numPr>
          <w:ilvl w:val="0"/>
          <w:numId w:val="28"/>
        </w:numPr>
        <w:ind w:left="360"/>
        <w:rPr>
          <w:szCs w:val="28"/>
        </w:rPr>
      </w:pPr>
      <w:r w:rsidRPr="00014E47">
        <w:rPr>
          <w:szCs w:val="28"/>
        </w:rPr>
        <w:t>Рекомендательные библиографические пособия.</w:t>
      </w:r>
    </w:p>
    <w:p w:rsidR="00F604CC" w:rsidRPr="009167FB" w:rsidRDefault="00164279" w:rsidP="009167FB">
      <w:pPr>
        <w:pStyle w:val="a8"/>
        <w:numPr>
          <w:ilvl w:val="0"/>
          <w:numId w:val="28"/>
        </w:numPr>
        <w:ind w:left="360"/>
        <w:rPr>
          <w:szCs w:val="28"/>
        </w:rPr>
      </w:pPr>
      <w:r w:rsidRPr="00014E47">
        <w:rPr>
          <w:szCs w:val="28"/>
        </w:rPr>
        <w:t>Издательские и книготорговые библиографические пособия.</w:t>
      </w:r>
    </w:p>
    <w:p w:rsidR="004852ED" w:rsidRDefault="004852ED" w:rsidP="00F74F02">
      <w:pPr>
        <w:jc w:val="center"/>
        <w:rPr>
          <w:rFonts w:ascii="Times New Roman" w:hAnsi="Times New Roman" w:cs="Times New Roman"/>
          <w:b/>
          <w:sz w:val="28"/>
          <w:szCs w:val="28"/>
        </w:rPr>
      </w:pPr>
    </w:p>
    <w:p w:rsidR="00164279" w:rsidRPr="00014E47" w:rsidRDefault="00902172" w:rsidP="00F74F02">
      <w:pPr>
        <w:jc w:val="center"/>
        <w:rPr>
          <w:rFonts w:ascii="Times New Roman" w:hAnsi="Times New Roman" w:cs="Times New Roman"/>
          <w:b/>
          <w:sz w:val="28"/>
          <w:szCs w:val="28"/>
        </w:rPr>
      </w:pPr>
      <w:r>
        <w:rPr>
          <w:rFonts w:ascii="Times New Roman" w:hAnsi="Times New Roman" w:cs="Times New Roman"/>
          <w:b/>
          <w:sz w:val="28"/>
          <w:szCs w:val="28"/>
        </w:rPr>
        <w:t>«</w:t>
      </w:r>
      <w:r w:rsidR="00164279" w:rsidRPr="00014E47">
        <w:rPr>
          <w:rFonts w:ascii="Times New Roman" w:hAnsi="Times New Roman" w:cs="Times New Roman"/>
          <w:b/>
          <w:sz w:val="28"/>
          <w:szCs w:val="28"/>
        </w:rPr>
        <w:t>Библиографическая работа библиотеки»</w:t>
      </w:r>
    </w:p>
    <w:p w:rsidR="00164279" w:rsidRDefault="00164279" w:rsidP="00014E47">
      <w:pPr>
        <w:pStyle w:val="ab"/>
        <w:ind w:firstLine="709"/>
        <w:jc w:val="both"/>
        <w:rPr>
          <w:rFonts w:ascii="Times New Roman" w:hAnsi="Times New Roman" w:cs="Times New Roman"/>
          <w:sz w:val="28"/>
          <w:szCs w:val="28"/>
        </w:rPr>
      </w:pPr>
      <w:r w:rsidRPr="00014E47">
        <w:rPr>
          <w:rFonts w:ascii="Times New Roman" w:hAnsi="Times New Roman" w:cs="Times New Roman"/>
          <w:sz w:val="28"/>
          <w:szCs w:val="28"/>
        </w:rPr>
        <w:t>Контрольные работы выполняются по сборнику самостоятельной работы студентов для заочной формы обучения «Библиографоведение: Задания и методические указания по самостоятельной работе для студентов заочной формы обучения специальности «</w:t>
      </w:r>
      <w:proofErr w:type="gramStart"/>
      <w:r w:rsidRPr="00014E47">
        <w:rPr>
          <w:rFonts w:ascii="Times New Roman" w:hAnsi="Times New Roman" w:cs="Times New Roman"/>
          <w:sz w:val="28"/>
          <w:szCs w:val="28"/>
        </w:rPr>
        <w:t>Библиотековедение»/</w:t>
      </w:r>
      <w:proofErr w:type="gramEnd"/>
      <w:r w:rsidRPr="00014E47">
        <w:rPr>
          <w:rFonts w:ascii="Times New Roman" w:hAnsi="Times New Roman" w:cs="Times New Roman"/>
          <w:sz w:val="28"/>
          <w:szCs w:val="28"/>
        </w:rPr>
        <w:t xml:space="preserve"> Сост. Шишмарева Е.А.- Чита, 20</w:t>
      </w:r>
      <w:r w:rsidR="007640FF">
        <w:rPr>
          <w:rFonts w:ascii="Times New Roman" w:hAnsi="Times New Roman" w:cs="Times New Roman"/>
          <w:sz w:val="28"/>
          <w:szCs w:val="28"/>
        </w:rPr>
        <w:t>16</w:t>
      </w:r>
      <w:r w:rsidRPr="00014E47">
        <w:rPr>
          <w:rFonts w:ascii="Times New Roman" w:hAnsi="Times New Roman" w:cs="Times New Roman"/>
          <w:sz w:val="28"/>
          <w:szCs w:val="28"/>
        </w:rPr>
        <w:t>»</w:t>
      </w:r>
    </w:p>
    <w:p w:rsidR="00F74F02" w:rsidRPr="00014E47" w:rsidRDefault="00F74F02" w:rsidP="00014E47">
      <w:pPr>
        <w:pStyle w:val="ab"/>
        <w:ind w:firstLine="709"/>
        <w:jc w:val="both"/>
        <w:rPr>
          <w:rFonts w:ascii="Times New Roman" w:hAnsi="Times New Roman" w:cs="Times New Roman"/>
          <w:sz w:val="28"/>
          <w:szCs w:val="28"/>
        </w:rPr>
      </w:pPr>
    </w:p>
    <w:p w:rsidR="00164279" w:rsidRPr="00014E47" w:rsidRDefault="00F74F02" w:rsidP="00F74F02">
      <w:pPr>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w:t>
      </w:r>
      <w:r w:rsidR="00164279" w:rsidRPr="00014E47">
        <w:rPr>
          <w:rFonts w:ascii="Times New Roman" w:hAnsi="Times New Roman" w:cs="Times New Roman"/>
          <w:b/>
          <w:sz w:val="28"/>
          <w:szCs w:val="28"/>
        </w:rPr>
        <w:t>№1</w:t>
      </w:r>
    </w:p>
    <w:p w:rsidR="00164279" w:rsidRDefault="00164279" w:rsidP="00014E47">
      <w:pPr>
        <w:pStyle w:val="ab"/>
        <w:jc w:val="both"/>
        <w:rPr>
          <w:rFonts w:ascii="Times New Roman" w:hAnsi="Times New Roman" w:cs="Times New Roman"/>
          <w:sz w:val="28"/>
          <w:szCs w:val="28"/>
        </w:rPr>
      </w:pPr>
      <w:r w:rsidRPr="00014E47">
        <w:rPr>
          <w:rFonts w:ascii="Times New Roman" w:hAnsi="Times New Roman" w:cs="Times New Roman"/>
          <w:sz w:val="28"/>
          <w:szCs w:val="28"/>
        </w:rPr>
        <w:t>Задания №№ 15, 18, 19</w:t>
      </w:r>
    </w:p>
    <w:p w:rsidR="00F74F02" w:rsidRPr="00014E47" w:rsidRDefault="00F74F02" w:rsidP="00014E47">
      <w:pPr>
        <w:pStyle w:val="ab"/>
        <w:jc w:val="both"/>
        <w:rPr>
          <w:rFonts w:ascii="Times New Roman" w:hAnsi="Times New Roman" w:cs="Times New Roman"/>
          <w:sz w:val="28"/>
          <w:szCs w:val="28"/>
        </w:rPr>
      </w:pPr>
    </w:p>
    <w:p w:rsidR="00164279" w:rsidRPr="00014E47" w:rsidRDefault="00F74F02" w:rsidP="00F74F02">
      <w:pPr>
        <w:jc w:val="center"/>
        <w:rPr>
          <w:rFonts w:ascii="Times New Roman" w:hAnsi="Times New Roman" w:cs="Times New Roman"/>
          <w:b/>
          <w:sz w:val="28"/>
          <w:szCs w:val="28"/>
        </w:rPr>
      </w:pPr>
      <w:r>
        <w:rPr>
          <w:rFonts w:ascii="Times New Roman" w:hAnsi="Times New Roman" w:cs="Times New Roman"/>
          <w:b/>
          <w:sz w:val="28"/>
          <w:szCs w:val="28"/>
        </w:rPr>
        <w:t xml:space="preserve">Домашняя контрольная работа </w:t>
      </w:r>
      <w:r w:rsidR="00164279" w:rsidRPr="00014E47">
        <w:rPr>
          <w:rFonts w:ascii="Times New Roman" w:hAnsi="Times New Roman" w:cs="Times New Roman"/>
          <w:b/>
          <w:sz w:val="28"/>
          <w:szCs w:val="28"/>
        </w:rPr>
        <w:t>№2</w:t>
      </w:r>
    </w:p>
    <w:p w:rsidR="00164279" w:rsidRDefault="00164279" w:rsidP="00014E47">
      <w:pPr>
        <w:pStyle w:val="ab"/>
        <w:jc w:val="both"/>
        <w:rPr>
          <w:rFonts w:ascii="Times New Roman" w:hAnsi="Times New Roman" w:cs="Times New Roman"/>
          <w:sz w:val="28"/>
          <w:szCs w:val="28"/>
        </w:rPr>
      </w:pPr>
      <w:r w:rsidRPr="00014E47">
        <w:rPr>
          <w:rFonts w:ascii="Times New Roman" w:hAnsi="Times New Roman" w:cs="Times New Roman"/>
          <w:sz w:val="28"/>
          <w:szCs w:val="28"/>
        </w:rPr>
        <w:t>Задания №№ 20-22</w:t>
      </w:r>
    </w:p>
    <w:p w:rsidR="00F74F02" w:rsidRDefault="00F74F02" w:rsidP="00014E47">
      <w:pPr>
        <w:pStyle w:val="ab"/>
        <w:jc w:val="both"/>
        <w:rPr>
          <w:rFonts w:ascii="Times New Roman" w:hAnsi="Times New Roman" w:cs="Times New Roman"/>
          <w:sz w:val="28"/>
          <w:szCs w:val="28"/>
        </w:rPr>
      </w:pPr>
    </w:p>
    <w:p w:rsidR="00510E36" w:rsidRDefault="00510E36" w:rsidP="00902172">
      <w:pPr>
        <w:jc w:val="center"/>
        <w:rPr>
          <w:rFonts w:ascii="Times New Roman" w:hAnsi="Times New Roman" w:cs="Times New Roman"/>
          <w:b/>
          <w:sz w:val="28"/>
          <w:szCs w:val="28"/>
        </w:rPr>
      </w:pPr>
    </w:p>
    <w:p w:rsidR="00510E36" w:rsidRDefault="00510E36" w:rsidP="00902172">
      <w:pPr>
        <w:jc w:val="center"/>
        <w:rPr>
          <w:rFonts w:ascii="Times New Roman" w:hAnsi="Times New Roman" w:cs="Times New Roman"/>
          <w:b/>
          <w:sz w:val="28"/>
          <w:szCs w:val="28"/>
        </w:rPr>
      </w:pPr>
    </w:p>
    <w:p w:rsidR="00F74F02" w:rsidRPr="00902172" w:rsidRDefault="00F74F02" w:rsidP="00902172">
      <w:pPr>
        <w:jc w:val="center"/>
        <w:rPr>
          <w:rFonts w:ascii="Times New Roman" w:hAnsi="Times New Roman" w:cs="Times New Roman"/>
          <w:b/>
          <w:sz w:val="28"/>
          <w:szCs w:val="28"/>
        </w:rPr>
      </w:pPr>
      <w:r>
        <w:rPr>
          <w:rFonts w:ascii="Times New Roman" w:hAnsi="Times New Roman" w:cs="Times New Roman"/>
          <w:b/>
          <w:sz w:val="28"/>
          <w:szCs w:val="28"/>
        </w:rPr>
        <w:t>Вопросы к дифференцированному зачету:</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Основные направления библиографической работы библиотек. Принципы организации библиографической работы в библиотеке.</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Основные функции библиографического отдела библиотек разных типов. </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Библиографические процессы как «сквозная функция» библиотеки.</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Библиографические процессы в функциональных и отраслевых отделах УНБ.</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 xml:space="preserve"> Библиографическая служба и ее организационно-функциональная структура в библиотеках разных типов.                                                   </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Основные функции библиографического отдела ОУНБ.</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lastRenderedPageBreak/>
        <w:t>Особенности организации библиографической работы в специальных научных и технических библиотеках.</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 xml:space="preserve">Функции библиографического подразделения ЦБС и других типов.               </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Организация библиографической работы в ЦБС.</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Управление библиографической деятельностью библиотеки: субъекты, принципы, методы. </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 xml:space="preserve">Библиографическая служба как организационно-расчлененная подсистема библиотеки. Принципы управления. Методы и функции управления.                                              </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Планирование библиографической работы. Нормы на библиографические процессы.</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 xml:space="preserve">Учет библиографической работы, его значение, задачи.                      </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Отчетность о библиографической работе в библиотеке.</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Методическое руководство библиографической деятельностью.</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СБА – основная база библиографической работы библиотеки. Функциональное назначение и состав СБА</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 xml:space="preserve">Основные требования к формированию СБА.                                       </w:t>
      </w:r>
    </w:p>
    <w:p w:rsidR="008B1A4F" w:rsidRPr="009167FB" w:rsidRDefault="008B1A4F" w:rsidP="00D713ED">
      <w:pPr>
        <w:pStyle w:val="HTML"/>
        <w:numPr>
          <w:ilvl w:val="0"/>
          <w:numId w:val="29"/>
        </w:numPr>
        <w:jc w:val="both"/>
        <w:rPr>
          <w:rFonts w:ascii="Times New Roman" w:hAnsi="Times New Roman" w:cs="Times New Roman"/>
          <w:sz w:val="28"/>
          <w:szCs w:val="28"/>
        </w:rPr>
      </w:pPr>
      <w:r w:rsidRPr="009167FB">
        <w:rPr>
          <w:rFonts w:ascii="Times New Roman" w:hAnsi="Times New Roman" w:cs="Times New Roman"/>
          <w:sz w:val="28"/>
          <w:szCs w:val="28"/>
        </w:rPr>
        <w:t xml:space="preserve">Система каталогов и картотек, взаимосвязь между ними.                      </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Соотношение СБА библиографического отдела с СБА других подразделений УНБ.                                                             </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Особенности организации СБА в ЦБС. Единство и различие в составе СБА центральной библиотеки и ее филиалов.</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СБФ и его функциональное назначение. Методика комплектования.</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Справочные издания как составная часть информационно</w:t>
      </w:r>
      <w:r w:rsidR="005062A6">
        <w:rPr>
          <w:rFonts w:ascii="Times New Roman" w:hAnsi="Times New Roman" w:cs="Times New Roman"/>
          <w:sz w:val="28"/>
          <w:szCs w:val="28"/>
        </w:rPr>
        <w:t xml:space="preserve"> </w:t>
      </w:r>
      <w:r w:rsidRPr="009167FB">
        <w:rPr>
          <w:rFonts w:ascii="Times New Roman" w:hAnsi="Times New Roman" w:cs="Times New Roman"/>
          <w:sz w:val="28"/>
          <w:szCs w:val="28"/>
        </w:rPr>
        <w:t>-</w:t>
      </w:r>
      <w:r w:rsidR="005062A6">
        <w:rPr>
          <w:rFonts w:ascii="Times New Roman" w:hAnsi="Times New Roman" w:cs="Times New Roman"/>
          <w:sz w:val="28"/>
          <w:szCs w:val="28"/>
        </w:rPr>
        <w:t xml:space="preserve"> </w:t>
      </w:r>
      <w:r w:rsidRPr="009167FB">
        <w:rPr>
          <w:rFonts w:ascii="Times New Roman" w:hAnsi="Times New Roman" w:cs="Times New Roman"/>
          <w:sz w:val="28"/>
          <w:szCs w:val="28"/>
        </w:rPr>
        <w:t>библиографических ресурсов библиотеки (комплектование, размещение, использование).</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Система картотек, их функциональное назначение (виды, общая характеристика).                                                         </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 СКС, методика ее составления и ведения (требования, редактирование, сроки хранения материалов).                                       </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 Тематические картотеки, их назначение. Связь с другими частями СБА.</w:t>
      </w:r>
    </w:p>
    <w:p w:rsidR="008B1A4F" w:rsidRPr="009167FB" w:rsidRDefault="008B1A4F" w:rsidP="00D713ED">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 Специальные картотеки: картотека рецензий, картотека персоналий, картотека заглавий художественных произведений, картотека рекомендательной библиографии и др.</w:t>
      </w:r>
    </w:p>
    <w:p w:rsidR="00164279" w:rsidRPr="00510E36" w:rsidRDefault="008B1A4F" w:rsidP="00510E36">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67FB">
        <w:rPr>
          <w:rFonts w:ascii="Times New Roman" w:hAnsi="Times New Roman" w:cs="Times New Roman"/>
          <w:sz w:val="28"/>
          <w:szCs w:val="28"/>
        </w:rPr>
        <w:t xml:space="preserve"> Фонд неопубликованных библиографических пособий, его место в СБА библиотеки. Порядок организации, использование в различных видах библиографического обслуживания.</w:t>
      </w:r>
    </w:p>
    <w:p w:rsidR="00214CD5" w:rsidRPr="00F74F02" w:rsidRDefault="00214CD5" w:rsidP="00014E47">
      <w:pPr>
        <w:jc w:val="both"/>
        <w:rPr>
          <w:rFonts w:ascii="Times New Roman" w:hAnsi="Times New Roman" w:cs="Times New Roman"/>
          <w:sz w:val="28"/>
          <w:szCs w:val="28"/>
          <w:u w:val="single"/>
        </w:rPr>
      </w:pPr>
      <w:r w:rsidRPr="00F74F02">
        <w:rPr>
          <w:rFonts w:ascii="Times New Roman" w:hAnsi="Times New Roman" w:cs="Times New Roman"/>
          <w:b/>
          <w:sz w:val="28"/>
          <w:szCs w:val="28"/>
          <w:u w:val="single"/>
        </w:rPr>
        <w:t>Список литературы для изучения</w:t>
      </w:r>
      <w:r w:rsidRPr="00F74F02">
        <w:rPr>
          <w:rFonts w:ascii="Times New Roman" w:hAnsi="Times New Roman" w:cs="Times New Roman"/>
          <w:sz w:val="28"/>
          <w:szCs w:val="28"/>
          <w:u w:val="single"/>
        </w:rPr>
        <w:t>:</w:t>
      </w:r>
    </w:p>
    <w:p w:rsidR="00214CD5" w:rsidRPr="00014E47" w:rsidRDefault="00214CD5" w:rsidP="00014E47">
      <w:pPr>
        <w:jc w:val="both"/>
        <w:rPr>
          <w:rFonts w:ascii="Times New Roman" w:hAnsi="Times New Roman" w:cs="Times New Roman"/>
          <w:i/>
          <w:sz w:val="28"/>
          <w:szCs w:val="28"/>
        </w:rPr>
      </w:pPr>
      <w:r w:rsidRPr="00014E47">
        <w:rPr>
          <w:rFonts w:ascii="Times New Roman" w:hAnsi="Times New Roman" w:cs="Times New Roman"/>
          <w:i/>
          <w:sz w:val="28"/>
          <w:szCs w:val="28"/>
        </w:rPr>
        <w:t>ГОСТы, инструкции, законы</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Библиографическая запись. Заголовок. Общие требования и правила составления: ГОСТ 7.80-2000 // Библиотека и закон. – 2001. – </w:t>
      </w:r>
      <w:proofErr w:type="spellStart"/>
      <w:r w:rsidRPr="00014E47">
        <w:rPr>
          <w:rFonts w:ascii="Times New Roman" w:hAnsi="Times New Roman" w:cs="Times New Roman"/>
          <w:sz w:val="28"/>
          <w:szCs w:val="28"/>
        </w:rPr>
        <w:t>Вып</w:t>
      </w:r>
      <w:proofErr w:type="spellEnd"/>
      <w:r w:rsidRPr="00014E47">
        <w:rPr>
          <w:rFonts w:ascii="Times New Roman" w:hAnsi="Times New Roman" w:cs="Times New Roman"/>
          <w:sz w:val="28"/>
          <w:szCs w:val="28"/>
        </w:rPr>
        <w:t>. 11. – С. 370-379.</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Библиографическая запись. Сокращение слов на русском языке. Взамен ГОСТ 7.12-77 ГОСТ 7.12-93. – </w:t>
      </w:r>
      <w:proofErr w:type="spellStart"/>
      <w:r w:rsidRPr="00014E47">
        <w:rPr>
          <w:rFonts w:ascii="Times New Roman" w:hAnsi="Times New Roman" w:cs="Times New Roman"/>
          <w:sz w:val="28"/>
          <w:szCs w:val="28"/>
        </w:rPr>
        <w:t>Введ</w:t>
      </w:r>
      <w:proofErr w:type="spellEnd"/>
      <w:r w:rsidRPr="00014E47">
        <w:rPr>
          <w:rFonts w:ascii="Times New Roman" w:hAnsi="Times New Roman" w:cs="Times New Roman"/>
          <w:sz w:val="28"/>
          <w:szCs w:val="28"/>
        </w:rPr>
        <w:t>. 01.07.95. – М., 1995. – 17 с. – (СИБИД).</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Библиографическая запись. Библиографическое описание. Общие требования и правила составления: ГОСТ 7.1-2003. – Чита: ЦГБ им. А. П. Чехова, 2005. – 76 с.</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lastRenderedPageBreak/>
        <w:t xml:space="preserve">Комплектование фонда документов. Библиографирование. Каталогизация. Термины и определения: ГОСТ 7.76-96. – </w:t>
      </w:r>
      <w:proofErr w:type="spellStart"/>
      <w:r w:rsidRPr="00014E47">
        <w:rPr>
          <w:rFonts w:ascii="Times New Roman" w:hAnsi="Times New Roman" w:cs="Times New Roman"/>
          <w:sz w:val="28"/>
          <w:szCs w:val="28"/>
        </w:rPr>
        <w:t>Введ</w:t>
      </w:r>
      <w:proofErr w:type="spellEnd"/>
      <w:r w:rsidRPr="00014E47">
        <w:rPr>
          <w:rFonts w:ascii="Times New Roman" w:hAnsi="Times New Roman" w:cs="Times New Roman"/>
          <w:sz w:val="28"/>
          <w:szCs w:val="28"/>
        </w:rPr>
        <w:t>. 01.01.98 // Библиотека и закон. – 1999. - №6 (1). – С. 297-316.</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Сборник стандартов СИБИД / Сост. Т. В. Захарчук.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2010. – 528 с.</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Составление библиографического описания: краткие правила / </w:t>
      </w:r>
      <w:proofErr w:type="spellStart"/>
      <w:r w:rsidRPr="00014E47">
        <w:rPr>
          <w:rFonts w:ascii="Times New Roman" w:hAnsi="Times New Roman" w:cs="Times New Roman"/>
          <w:sz w:val="28"/>
          <w:szCs w:val="28"/>
        </w:rPr>
        <w:t>Междувед</w:t>
      </w:r>
      <w:proofErr w:type="spellEnd"/>
      <w:proofErr w:type="gramStart"/>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каталогизационная</w:t>
      </w:r>
      <w:proofErr w:type="spellEnd"/>
      <w:proofErr w:type="gramEnd"/>
      <w:r w:rsidRPr="00014E47">
        <w:rPr>
          <w:rFonts w:ascii="Times New Roman" w:hAnsi="Times New Roman" w:cs="Times New Roman"/>
          <w:sz w:val="28"/>
          <w:szCs w:val="28"/>
        </w:rPr>
        <w:t xml:space="preserve"> комиссия при Гос. б-ке СССР им. В. И. Ленина. – 2-е изд., доп. – М.: Кн. палата, 1991. – 220 с.</w:t>
      </w:r>
    </w:p>
    <w:p w:rsidR="00214CD5" w:rsidRPr="00014E47" w:rsidRDefault="00214CD5" w:rsidP="00D713ED">
      <w:pPr>
        <w:numPr>
          <w:ilvl w:val="0"/>
          <w:numId w:val="2"/>
        </w:numPr>
        <w:tabs>
          <w:tab w:val="clear" w:pos="360"/>
        </w:tabs>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Стандарты по библиографии, библиотечному и издательскому делу: справочник / Сост. А. Н. </w:t>
      </w:r>
      <w:proofErr w:type="spellStart"/>
      <w:r w:rsidRPr="00014E47">
        <w:rPr>
          <w:rFonts w:ascii="Times New Roman" w:hAnsi="Times New Roman" w:cs="Times New Roman"/>
          <w:sz w:val="28"/>
          <w:szCs w:val="28"/>
        </w:rPr>
        <w:t>Данилкина</w:t>
      </w:r>
      <w:proofErr w:type="spellEnd"/>
      <w:r w:rsidRPr="00014E47">
        <w:rPr>
          <w:rFonts w:ascii="Times New Roman" w:hAnsi="Times New Roman" w:cs="Times New Roman"/>
          <w:sz w:val="28"/>
          <w:szCs w:val="28"/>
        </w:rPr>
        <w:t xml:space="preserve">. – М.: </w:t>
      </w:r>
      <w:proofErr w:type="spellStart"/>
      <w:r w:rsidRPr="00014E47">
        <w:rPr>
          <w:rFonts w:ascii="Times New Roman" w:hAnsi="Times New Roman" w:cs="Times New Roman"/>
          <w:sz w:val="28"/>
          <w:szCs w:val="28"/>
        </w:rPr>
        <w:t>Либерея-Бибинформ</w:t>
      </w:r>
      <w:proofErr w:type="spellEnd"/>
      <w:r w:rsidRPr="00014E47">
        <w:rPr>
          <w:rFonts w:ascii="Times New Roman" w:hAnsi="Times New Roman" w:cs="Times New Roman"/>
          <w:sz w:val="28"/>
          <w:szCs w:val="28"/>
        </w:rPr>
        <w:t xml:space="preserve">, 2009. – 592 с. – (Библиотекарь и время. </w:t>
      </w:r>
      <w:r w:rsidRPr="00014E47">
        <w:rPr>
          <w:rFonts w:ascii="Times New Roman" w:hAnsi="Times New Roman" w:cs="Times New Roman"/>
          <w:sz w:val="28"/>
          <w:szCs w:val="28"/>
          <w:lang w:val="en-US"/>
        </w:rPr>
        <w:t>XXI</w:t>
      </w:r>
      <w:r w:rsidRPr="00014E47">
        <w:rPr>
          <w:rFonts w:ascii="Times New Roman" w:hAnsi="Times New Roman" w:cs="Times New Roman"/>
          <w:sz w:val="28"/>
          <w:szCs w:val="28"/>
        </w:rPr>
        <w:t xml:space="preserve"> век).</w:t>
      </w:r>
    </w:p>
    <w:p w:rsidR="00214CD5" w:rsidRPr="00014E47" w:rsidRDefault="00214CD5" w:rsidP="00014E47">
      <w:pPr>
        <w:jc w:val="both"/>
        <w:rPr>
          <w:rFonts w:ascii="Times New Roman" w:hAnsi="Times New Roman" w:cs="Times New Roman"/>
          <w:i/>
          <w:sz w:val="28"/>
          <w:szCs w:val="28"/>
        </w:rPr>
      </w:pPr>
      <w:r w:rsidRPr="00014E47">
        <w:rPr>
          <w:rFonts w:ascii="Times New Roman" w:hAnsi="Times New Roman" w:cs="Times New Roman"/>
          <w:i/>
          <w:sz w:val="28"/>
          <w:szCs w:val="28"/>
        </w:rPr>
        <w:t>Учебники, практические пособия</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Библиографическая работа в библиотеке: организация и методика: учеб. / Под ред. О. П. Коршунова. – М.: Кн. палата, 1990. – 255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Воронько, К. Л. Организация библиотечных фондов и каталогов: учеб. / К. Л. Воронько. – 2-е изд., </w:t>
      </w:r>
      <w:proofErr w:type="spellStart"/>
      <w:r w:rsidRPr="00014E47">
        <w:rPr>
          <w:rFonts w:ascii="Times New Roman" w:hAnsi="Times New Roman" w:cs="Times New Roman"/>
          <w:sz w:val="28"/>
          <w:szCs w:val="28"/>
        </w:rPr>
        <w:t>перераб</w:t>
      </w:r>
      <w:proofErr w:type="spellEnd"/>
      <w:proofErr w:type="gramStart"/>
      <w:r w:rsidRPr="00014E47">
        <w:rPr>
          <w:rFonts w:ascii="Times New Roman" w:hAnsi="Times New Roman" w:cs="Times New Roman"/>
          <w:sz w:val="28"/>
          <w:szCs w:val="28"/>
        </w:rPr>
        <w:t>. и</w:t>
      </w:r>
      <w:proofErr w:type="gramEnd"/>
      <w:r w:rsidRPr="00014E47">
        <w:rPr>
          <w:rFonts w:ascii="Times New Roman" w:hAnsi="Times New Roman" w:cs="Times New Roman"/>
          <w:sz w:val="28"/>
          <w:szCs w:val="28"/>
        </w:rPr>
        <w:t xml:space="preserve"> доп. – М.: Книга, 1981. – 327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proofErr w:type="spellStart"/>
      <w:r w:rsidRPr="00014E47">
        <w:rPr>
          <w:rFonts w:ascii="Times New Roman" w:hAnsi="Times New Roman" w:cs="Times New Roman"/>
          <w:sz w:val="28"/>
          <w:szCs w:val="28"/>
        </w:rPr>
        <w:t>Дригайло</w:t>
      </w:r>
      <w:proofErr w:type="spellEnd"/>
      <w:r w:rsidRPr="00014E47">
        <w:rPr>
          <w:rFonts w:ascii="Times New Roman" w:hAnsi="Times New Roman" w:cs="Times New Roman"/>
          <w:sz w:val="28"/>
          <w:szCs w:val="28"/>
        </w:rPr>
        <w:t xml:space="preserve">, В. Г. Технология работы библиотеки: науч.- </w:t>
      </w:r>
      <w:proofErr w:type="spellStart"/>
      <w:r w:rsidRPr="00014E47">
        <w:rPr>
          <w:rFonts w:ascii="Times New Roman" w:hAnsi="Times New Roman" w:cs="Times New Roman"/>
          <w:sz w:val="28"/>
          <w:szCs w:val="28"/>
        </w:rPr>
        <w:t>практич</w:t>
      </w:r>
      <w:proofErr w:type="spellEnd"/>
      <w:proofErr w:type="gramStart"/>
      <w:r w:rsidRPr="00014E47">
        <w:rPr>
          <w:rFonts w:ascii="Times New Roman" w:hAnsi="Times New Roman" w:cs="Times New Roman"/>
          <w:sz w:val="28"/>
          <w:szCs w:val="28"/>
        </w:rPr>
        <w:t>. пособие</w:t>
      </w:r>
      <w:proofErr w:type="gramEnd"/>
      <w:r w:rsidRPr="00014E47">
        <w:rPr>
          <w:rFonts w:ascii="Times New Roman" w:hAnsi="Times New Roman" w:cs="Times New Roman"/>
          <w:sz w:val="28"/>
          <w:szCs w:val="28"/>
        </w:rPr>
        <w:t xml:space="preserve"> / В. Г. </w:t>
      </w:r>
      <w:proofErr w:type="spellStart"/>
      <w:r w:rsidRPr="00014E47">
        <w:rPr>
          <w:rFonts w:ascii="Times New Roman" w:hAnsi="Times New Roman" w:cs="Times New Roman"/>
          <w:sz w:val="28"/>
          <w:szCs w:val="28"/>
        </w:rPr>
        <w:t>Дригайло</w:t>
      </w:r>
      <w:proofErr w:type="spellEnd"/>
      <w:r w:rsidRPr="00014E47">
        <w:rPr>
          <w:rFonts w:ascii="Times New Roman" w:hAnsi="Times New Roman" w:cs="Times New Roman"/>
          <w:sz w:val="28"/>
          <w:szCs w:val="28"/>
        </w:rPr>
        <w:t xml:space="preserve">; отв. ред. О. Р. Бородин. – М.: </w:t>
      </w:r>
      <w:proofErr w:type="spellStart"/>
      <w:r w:rsidRPr="00014E47">
        <w:rPr>
          <w:rFonts w:ascii="Times New Roman" w:hAnsi="Times New Roman" w:cs="Times New Roman"/>
          <w:sz w:val="28"/>
          <w:szCs w:val="28"/>
        </w:rPr>
        <w:t>Либерея</w:t>
      </w:r>
      <w:proofErr w:type="spellEnd"/>
      <w:r w:rsidRPr="00014E47">
        <w:rPr>
          <w:rFonts w:ascii="Times New Roman" w:hAnsi="Times New Roman" w:cs="Times New Roman"/>
          <w:sz w:val="28"/>
          <w:szCs w:val="28"/>
        </w:rPr>
        <w:t xml:space="preserve">, 2009. – 541 с. – (Библиотекарь и время. </w:t>
      </w:r>
      <w:r w:rsidRPr="00014E47">
        <w:rPr>
          <w:rFonts w:ascii="Times New Roman" w:hAnsi="Times New Roman" w:cs="Times New Roman"/>
          <w:sz w:val="28"/>
          <w:szCs w:val="28"/>
          <w:lang w:val="en-US"/>
        </w:rPr>
        <w:t>XXI</w:t>
      </w:r>
      <w:r w:rsidRPr="00014E47">
        <w:rPr>
          <w:rFonts w:ascii="Times New Roman" w:hAnsi="Times New Roman" w:cs="Times New Roman"/>
          <w:sz w:val="28"/>
          <w:szCs w:val="28"/>
        </w:rPr>
        <w:t xml:space="preserve"> век. </w:t>
      </w:r>
      <w:proofErr w:type="spellStart"/>
      <w:r w:rsidRPr="00014E47">
        <w:rPr>
          <w:rFonts w:ascii="Times New Roman" w:hAnsi="Times New Roman" w:cs="Times New Roman"/>
          <w:sz w:val="28"/>
          <w:szCs w:val="28"/>
        </w:rPr>
        <w:t>Вып</w:t>
      </w:r>
      <w:proofErr w:type="spellEnd"/>
      <w:r w:rsidRPr="00014E47">
        <w:rPr>
          <w:rFonts w:ascii="Times New Roman" w:hAnsi="Times New Roman" w:cs="Times New Roman"/>
          <w:sz w:val="28"/>
          <w:szCs w:val="28"/>
        </w:rPr>
        <w:t>. 104).</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Захарчук,  Т.</w:t>
      </w:r>
      <w:proofErr w:type="gramEnd"/>
      <w:r w:rsidRPr="00014E47">
        <w:rPr>
          <w:rFonts w:ascii="Times New Roman" w:hAnsi="Times New Roman" w:cs="Times New Roman"/>
          <w:sz w:val="28"/>
          <w:szCs w:val="28"/>
        </w:rPr>
        <w:t xml:space="preserve"> В. Аналитико-синтетическая переработка информации: учеб.-</w:t>
      </w:r>
      <w:proofErr w:type="spellStart"/>
      <w:r w:rsidRPr="00014E47">
        <w:rPr>
          <w:rFonts w:ascii="Times New Roman" w:hAnsi="Times New Roman" w:cs="Times New Roman"/>
          <w:sz w:val="28"/>
          <w:szCs w:val="28"/>
        </w:rPr>
        <w:t>практич</w:t>
      </w:r>
      <w:proofErr w:type="spellEnd"/>
      <w:r w:rsidRPr="00014E47">
        <w:rPr>
          <w:rFonts w:ascii="Times New Roman" w:hAnsi="Times New Roman" w:cs="Times New Roman"/>
          <w:sz w:val="28"/>
          <w:szCs w:val="28"/>
        </w:rPr>
        <w:t xml:space="preserve">. пособие / Т. В. Захарчук, И. П. Кузнецова.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201. – 103 с. – (Азбука библиотечной профессии).</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proofErr w:type="spellStart"/>
      <w:r w:rsidRPr="00014E47">
        <w:rPr>
          <w:rFonts w:ascii="Times New Roman" w:hAnsi="Times New Roman" w:cs="Times New Roman"/>
          <w:sz w:val="28"/>
          <w:szCs w:val="28"/>
        </w:rPr>
        <w:t>Зупарова</w:t>
      </w:r>
      <w:proofErr w:type="spellEnd"/>
      <w:r w:rsidRPr="00014E47">
        <w:rPr>
          <w:rFonts w:ascii="Times New Roman" w:hAnsi="Times New Roman" w:cs="Times New Roman"/>
          <w:sz w:val="28"/>
          <w:szCs w:val="28"/>
        </w:rPr>
        <w:t xml:space="preserve">, Л. Б. Библиотечная обработка документов: </w:t>
      </w:r>
      <w:proofErr w:type="gramStart"/>
      <w:r w:rsidRPr="00014E47">
        <w:rPr>
          <w:rFonts w:ascii="Times New Roman" w:hAnsi="Times New Roman" w:cs="Times New Roman"/>
          <w:sz w:val="28"/>
          <w:szCs w:val="28"/>
        </w:rPr>
        <w:t>учеб.-</w:t>
      </w:r>
      <w:proofErr w:type="gramEnd"/>
      <w:r w:rsidRPr="00014E47">
        <w:rPr>
          <w:rFonts w:ascii="Times New Roman" w:hAnsi="Times New Roman" w:cs="Times New Roman"/>
          <w:sz w:val="28"/>
          <w:szCs w:val="28"/>
        </w:rPr>
        <w:t xml:space="preserve">метод. пособие / Л. Б. </w:t>
      </w:r>
      <w:proofErr w:type="spellStart"/>
      <w:r w:rsidRPr="00014E47">
        <w:rPr>
          <w:rFonts w:ascii="Times New Roman" w:hAnsi="Times New Roman" w:cs="Times New Roman"/>
          <w:sz w:val="28"/>
          <w:szCs w:val="28"/>
        </w:rPr>
        <w:t>Зупарова</w:t>
      </w:r>
      <w:proofErr w:type="spellEnd"/>
      <w:r w:rsidRPr="00014E47">
        <w:rPr>
          <w:rFonts w:ascii="Times New Roman" w:hAnsi="Times New Roman" w:cs="Times New Roman"/>
          <w:sz w:val="28"/>
          <w:szCs w:val="28"/>
        </w:rPr>
        <w:t xml:space="preserve">, Т. А. Зайцева, Л. </w:t>
      </w:r>
      <w:proofErr w:type="spellStart"/>
      <w:r w:rsidRPr="00014E47">
        <w:rPr>
          <w:rFonts w:ascii="Times New Roman" w:hAnsi="Times New Roman" w:cs="Times New Roman"/>
          <w:sz w:val="28"/>
          <w:szCs w:val="28"/>
        </w:rPr>
        <w:t>И.Сазонова</w:t>
      </w:r>
      <w:proofErr w:type="spellEnd"/>
      <w:r w:rsidRPr="00014E47">
        <w:rPr>
          <w:rFonts w:ascii="Times New Roman" w:hAnsi="Times New Roman" w:cs="Times New Roman"/>
          <w:sz w:val="28"/>
          <w:szCs w:val="28"/>
        </w:rPr>
        <w:t xml:space="preserve">. – М.: </w:t>
      </w:r>
      <w:proofErr w:type="gramStart"/>
      <w:r w:rsidRPr="00014E47">
        <w:rPr>
          <w:rFonts w:ascii="Times New Roman" w:hAnsi="Times New Roman" w:cs="Times New Roman"/>
          <w:sz w:val="28"/>
          <w:szCs w:val="28"/>
        </w:rPr>
        <w:t>Либерия,  2003</w:t>
      </w:r>
      <w:proofErr w:type="gramEnd"/>
      <w:r w:rsidRPr="00014E47">
        <w:rPr>
          <w:rFonts w:ascii="Times New Roman" w:hAnsi="Times New Roman" w:cs="Times New Roman"/>
          <w:sz w:val="28"/>
          <w:szCs w:val="28"/>
        </w:rPr>
        <w:t>. – 208с.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Каталоги и картотеки централизованной библиотечной системы: </w:t>
      </w:r>
      <w:proofErr w:type="spellStart"/>
      <w:r w:rsidRPr="00014E47">
        <w:rPr>
          <w:rFonts w:ascii="Times New Roman" w:hAnsi="Times New Roman" w:cs="Times New Roman"/>
          <w:sz w:val="28"/>
          <w:szCs w:val="28"/>
        </w:rPr>
        <w:t>практич</w:t>
      </w:r>
      <w:proofErr w:type="spellEnd"/>
      <w:proofErr w:type="gramStart"/>
      <w:r w:rsidRPr="00014E47">
        <w:rPr>
          <w:rFonts w:ascii="Times New Roman" w:hAnsi="Times New Roman" w:cs="Times New Roman"/>
          <w:sz w:val="28"/>
          <w:szCs w:val="28"/>
        </w:rPr>
        <w:t>. пособие</w:t>
      </w:r>
      <w:proofErr w:type="gramEnd"/>
      <w:r w:rsidRPr="00014E47">
        <w:rPr>
          <w:rFonts w:ascii="Times New Roman" w:hAnsi="Times New Roman" w:cs="Times New Roman"/>
          <w:sz w:val="28"/>
          <w:szCs w:val="28"/>
        </w:rPr>
        <w:t xml:space="preserve"> / Гос. б-ка СССР им. В. И. Ленина; под. ред. Т. В. Борисенко, Э. Р. </w:t>
      </w:r>
      <w:proofErr w:type="spellStart"/>
      <w:r w:rsidRPr="00014E47">
        <w:rPr>
          <w:rFonts w:ascii="Times New Roman" w:hAnsi="Times New Roman" w:cs="Times New Roman"/>
          <w:sz w:val="28"/>
          <w:szCs w:val="28"/>
        </w:rPr>
        <w:t>Сукиасяна</w:t>
      </w:r>
      <w:proofErr w:type="spellEnd"/>
      <w:r w:rsidRPr="00014E47">
        <w:rPr>
          <w:rFonts w:ascii="Times New Roman" w:hAnsi="Times New Roman" w:cs="Times New Roman"/>
          <w:sz w:val="28"/>
          <w:szCs w:val="28"/>
        </w:rPr>
        <w:t>. – М.: Книга, 1985. – 128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proofErr w:type="spellStart"/>
      <w:r w:rsidRPr="00014E47">
        <w:rPr>
          <w:rFonts w:ascii="Times New Roman" w:hAnsi="Times New Roman" w:cs="Times New Roman"/>
          <w:sz w:val="28"/>
          <w:szCs w:val="28"/>
        </w:rPr>
        <w:t>Климаков</w:t>
      </w:r>
      <w:proofErr w:type="spellEnd"/>
      <w:r w:rsidRPr="00014E47">
        <w:rPr>
          <w:rFonts w:ascii="Times New Roman" w:hAnsi="Times New Roman" w:cs="Times New Roman"/>
          <w:sz w:val="28"/>
          <w:szCs w:val="28"/>
        </w:rPr>
        <w:t xml:space="preserve">, Ю. В. Муниципальная библиотека: справочно-библиографический аппарат: </w:t>
      </w:r>
      <w:proofErr w:type="gramStart"/>
      <w:r w:rsidRPr="00014E47">
        <w:rPr>
          <w:rFonts w:ascii="Times New Roman" w:hAnsi="Times New Roman" w:cs="Times New Roman"/>
          <w:sz w:val="28"/>
          <w:szCs w:val="28"/>
        </w:rPr>
        <w:t>учеб.-</w:t>
      </w:r>
      <w:proofErr w:type="gramEnd"/>
      <w:r w:rsidRPr="00014E47">
        <w:rPr>
          <w:rFonts w:ascii="Times New Roman" w:hAnsi="Times New Roman" w:cs="Times New Roman"/>
          <w:sz w:val="28"/>
          <w:szCs w:val="28"/>
        </w:rPr>
        <w:t xml:space="preserve">метод. пособие / Ю. В. </w:t>
      </w:r>
      <w:proofErr w:type="spellStart"/>
      <w:r w:rsidRPr="00014E47">
        <w:rPr>
          <w:rFonts w:ascii="Times New Roman" w:hAnsi="Times New Roman" w:cs="Times New Roman"/>
          <w:sz w:val="28"/>
          <w:szCs w:val="28"/>
        </w:rPr>
        <w:t>Климаков</w:t>
      </w:r>
      <w:proofErr w:type="spellEnd"/>
      <w:r w:rsidRPr="00014E47">
        <w:rPr>
          <w:rFonts w:ascii="Times New Roman" w:hAnsi="Times New Roman" w:cs="Times New Roman"/>
          <w:sz w:val="28"/>
          <w:szCs w:val="28"/>
        </w:rPr>
        <w:t xml:space="preserve">. – М.: </w:t>
      </w:r>
      <w:proofErr w:type="spellStart"/>
      <w:r w:rsidRPr="00014E47">
        <w:rPr>
          <w:rFonts w:ascii="Times New Roman" w:hAnsi="Times New Roman" w:cs="Times New Roman"/>
          <w:sz w:val="28"/>
          <w:szCs w:val="28"/>
        </w:rPr>
        <w:t>Либерея-Бибинформ</w:t>
      </w:r>
      <w:proofErr w:type="spellEnd"/>
      <w:r w:rsidRPr="00014E47">
        <w:rPr>
          <w:rFonts w:ascii="Times New Roman" w:hAnsi="Times New Roman" w:cs="Times New Roman"/>
          <w:sz w:val="28"/>
          <w:szCs w:val="28"/>
        </w:rPr>
        <w:t xml:space="preserve">, 2005. – 88 с. – (Библиотекарь и время. </w:t>
      </w:r>
      <w:r w:rsidRPr="00014E47">
        <w:rPr>
          <w:rFonts w:ascii="Times New Roman" w:hAnsi="Times New Roman" w:cs="Times New Roman"/>
          <w:sz w:val="28"/>
          <w:szCs w:val="28"/>
          <w:lang w:val="en-US"/>
        </w:rPr>
        <w:t>XXI</w:t>
      </w:r>
      <w:r w:rsidRPr="00014E47">
        <w:rPr>
          <w:rFonts w:ascii="Times New Roman" w:hAnsi="Times New Roman" w:cs="Times New Roman"/>
          <w:sz w:val="28"/>
          <w:szCs w:val="28"/>
        </w:rPr>
        <w:t xml:space="preserve"> век).</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Коготков, Д. Я. Библиографическая деятельность библиотеки: организация, технология, управление: учеб. / Д. Я. Коготков; под общ. ред.  О. П. Коршунова.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2005. – 304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Краткий справочник школьного библиотекаря.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2001. – 325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Организация и ведение алфавитного каталога: </w:t>
      </w:r>
      <w:proofErr w:type="spellStart"/>
      <w:proofErr w:type="gramStart"/>
      <w:r w:rsidRPr="00014E47">
        <w:rPr>
          <w:rFonts w:ascii="Times New Roman" w:hAnsi="Times New Roman" w:cs="Times New Roman"/>
          <w:sz w:val="28"/>
          <w:szCs w:val="28"/>
        </w:rPr>
        <w:t>инструкт</w:t>
      </w:r>
      <w:proofErr w:type="spellEnd"/>
      <w:r w:rsidRPr="00014E47">
        <w:rPr>
          <w:rFonts w:ascii="Times New Roman" w:hAnsi="Times New Roman" w:cs="Times New Roman"/>
          <w:sz w:val="28"/>
          <w:szCs w:val="28"/>
        </w:rPr>
        <w:t>.-</w:t>
      </w:r>
      <w:proofErr w:type="gramEnd"/>
      <w:r w:rsidRPr="00014E47">
        <w:rPr>
          <w:rFonts w:ascii="Times New Roman" w:hAnsi="Times New Roman" w:cs="Times New Roman"/>
          <w:sz w:val="28"/>
          <w:szCs w:val="28"/>
        </w:rPr>
        <w:t xml:space="preserve">метод. указания / </w:t>
      </w:r>
      <w:proofErr w:type="spellStart"/>
      <w:r w:rsidRPr="00014E47">
        <w:rPr>
          <w:rFonts w:ascii="Times New Roman" w:hAnsi="Times New Roman" w:cs="Times New Roman"/>
          <w:sz w:val="28"/>
          <w:szCs w:val="28"/>
        </w:rPr>
        <w:t>Междувед</w:t>
      </w:r>
      <w:proofErr w:type="spellEnd"/>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каталогизац</w:t>
      </w:r>
      <w:proofErr w:type="spellEnd"/>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Комис</w:t>
      </w:r>
      <w:proofErr w:type="spellEnd"/>
      <w:proofErr w:type="gramStart"/>
      <w:r w:rsidRPr="00014E47">
        <w:rPr>
          <w:rFonts w:ascii="Times New Roman" w:hAnsi="Times New Roman" w:cs="Times New Roman"/>
          <w:sz w:val="28"/>
          <w:szCs w:val="28"/>
        </w:rPr>
        <w:t>. при</w:t>
      </w:r>
      <w:proofErr w:type="gramEnd"/>
      <w:r w:rsidRPr="00014E47">
        <w:rPr>
          <w:rFonts w:ascii="Times New Roman" w:hAnsi="Times New Roman" w:cs="Times New Roman"/>
          <w:sz w:val="28"/>
          <w:szCs w:val="28"/>
        </w:rPr>
        <w:t xml:space="preserve"> Гос. б-ке СССР им. В. И. Ленина; сост. В. И. Белая и др. – М., 1984. – 222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Российские правила каталогизации / РБА; Межрегиональный комитет по каталогизации; РГБ; ред. коллегия Н. Н. Каспарова, Е. И. </w:t>
      </w:r>
      <w:proofErr w:type="spellStart"/>
      <w:r w:rsidRPr="00014E47">
        <w:rPr>
          <w:rFonts w:ascii="Times New Roman" w:hAnsi="Times New Roman" w:cs="Times New Roman"/>
          <w:sz w:val="28"/>
          <w:szCs w:val="28"/>
        </w:rPr>
        <w:t>Загорская</w:t>
      </w:r>
      <w:proofErr w:type="spellEnd"/>
      <w:r w:rsidRPr="00014E47">
        <w:rPr>
          <w:rFonts w:ascii="Times New Roman" w:hAnsi="Times New Roman" w:cs="Times New Roman"/>
          <w:sz w:val="28"/>
          <w:szCs w:val="28"/>
        </w:rPr>
        <w:t xml:space="preserve">, Т. А. </w:t>
      </w:r>
      <w:proofErr w:type="spellStart"/>
      <w:r w:rsidRPr="00014E47">
        <w:rPr>
          <w:rFonts w:ascii="Times New Roman" w:hAnsi="Times New Roman" w:cs="Times New Roman"/>
          <w:sz w:val="28"/>
          <w:szCs w:val="28"/>
        </w:rPr>
        <w:t>Бахтурина</w:t>
      </w:r>
      <w:proofErr w:type="spellEnd"/>
      <w:r w:rsidRPr="00014E47">
        <w:rPr>
          <w:rFonts w:ascii="Times New Roman" w:hAnsi="Times New Roman" w:cs="Times New Roman"/>
          <w:sz w:val="28"/>
          <w:szCs w:val="28"/>
        </w:rPr>
        <w:t xml:space="preserve"> и др. – 2-е изд., </w:t>
      </w:r>
      <w:proofErr w:type="spellStart"/>
      <w:r w:rsidRPr="00014E47">
        <w:rPr>
          <w:rFonts w:ascii="Times New Roman" w:hAnsi="Times New Roman" w:cs="Times New Roman"/>
          <w:sz w:val="28"/>
          <w:szCs w:val="28"/>
        </w:rPr>
        <w:t>испр</w:t>
      </w:r>
      <w:proofErr w:type="spellEnd"/>
      <w:r w:rsidRPr="00014E47">
        <w:rPr>
          <w:rFonts w:ascii="Times New Roman" w:hAnsi="Times New Roman" w:cs="Times New Roman"/>
          <w:sz w:val="28"/>
          <w:szCs w:val="28"/>
        </w:rPr>
        <w:t>. – М.: Пашков дом, 2008. – 663 с.</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Савина, И. А. Библиографическое описание документа: </w:t>
      </w:r>
      <w:proofErr w:type="gramStart"/>
      <w:r w:rsidRPr="00014E47">
        <w:rPr>
          <w:rFonts w:ascii="Times New Roman" w:hAnsi="Times New Roman" w:cs="Times New Roman"/>
          <w:sz w:val="28"/>
          <w:szCs w:val="28"/>
        </w:rPr>
        <w:t>учеб.-</w:t>
      </w:r>
      <w:proofErr w:type="gramEnd"/>
      <w:r w:rsidRPr="00014E47">
        <w:rPr>
          <w:rFonts w:ascii="Times New Roman" w:hAnsi="Times New Roman" w:cs="Times New Roman"/>
          <w:sz w:val="28"/>
          <w:szCs w:val="28"/>
        </w:rPr>
        <w:t xml:space="preserve">метод рекомендации / И. А. Савина; под ред. Н. Б. Зиновьевой.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2007. – 272 с. – (Библиотека).</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lastRenderedPageBreak/>
        <w:t xml:space="preserve"> Серебрянникова, Т. О. </w:t>
      </w:r>
      <w:proofErr w:type="spellStart"/>
      <w:r w:rsidRPr="00014E47">
        <w:rPr>
          <w:rFonts w:ascii="Times New Roman" w:hAnsi="Times New Roman" w:cs="Times New Roman"/>
          <w:sz w:val="28"/>
          <w:szCs w:val="28"/>
        </w:rPr>
        <w:t>Предметизация</w:t>
      </w:r>
      <w:proofErr w:type="spellEnd"/>
      <w:r w:rsidRPr="00014E47">
        <w:rPr>
          <w:rFonts w:ascii="Times New Roman" w:hAnsi="Times New Roman" w:cs="Times New Roman"/>
          <w:sz w:val="28"/>
          <w:szCs w:val="28"/>
        </w:rPr>
        <w:t xml:space="preserve"> документов: </w:t>
      </w:r>
      <w:proofErr w:type="gramStart"/>
      <w:r w:rsidRPr="00014E47">
        <w:rPr>
          <w:rFonts w:ascii="Times New Roman" w:hAnsi="Times New Roman" w:cs="Times New Roman"/>
          <w:sz w:val="28"/>
          <w:szCs w:val="28"/>
        </w:rPr>
        <w:t>учеб.-</w:t>
      </w:r>
      <w:proofErr w:type="spellStart"/>
      <w:proofErr w:type="gramEnd"/>
      <w:r w:rsidRPr="00014E47">
        <w:rPr>
          <w:rFonts w:ascii="Times New Roman" w:hAnsi="Times New Roman" w:cs="Times New Roman"/>
          <w:sz w:val="28"/>
          <w:szCs w:val="28"/>
        </w:rPr>
        <w:t>практич</w:t>
      </w:r>
      <w:proofErr w:type="spellEnd"/>
      <w:r w:rsidRPr="00014E47">
        <w:rPr>
          <w:rFonts w:ascii="Times New Roman" w:hAnsi="Times New Roman" w:cs="Times New Roman"/>
          <w:sz w:val="28"/>
          <w:szCs w:val="28"/>
        </w:rPr>
        <w:t xml:space="preserve">. пособие / Т. О. Серебрянникова.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2012. – 228 с. – (Азбука библиотечной профессии). </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Справочник библиотекаря / науч. ред. А. Н. Ванеев. – 4-е изд., </w:t>
      </w:r>
      <w:proofErr w:type="spellStart"/>
      <w:r w:rsidRPr="00014E47">
        <w:rPr>
          <w:rFonts w:ascii="Times New Roman" w:hAnsi="Times New Roman" w:cs="Times New Roman"/>
          <w:sz w:val="28"/>
          <w:szCs w:val="28"/>
        </w:rPr>
        <w:t>перераб</w:t>
      </w:r>
      <w:proofErr w:type="spellEnd"/>
      <w:proofErr w:type="gramStart"/>
      <w:r w:rsidRPr="00014E47">
        <w:rPr>
          <w:rFonts w:ascii="Times New Roman" w:hAnsi="Times New Roman" w:cs="Times New Roman"/>
          <w:sz w:val="28"/>
          <w:szCs w:val="28"/>
        </w:rPr>
        <w:t>. и</w:t>
      </w:r>
      <w:proofErr w:type="gramEnd"/>
      <w:r w:rsidRPr="00014E47">
        <w:rPr>
          <w:rFonts w:ascii="Times New Roman" w:hAnsi="Times New Roman" w:cs="Times New Roman"/>
          <w:sz w:val="28"/>
          <w:szCs w:val="28"/>
        </w:rPr>
        <w:t xml:space="preserve"> доп. – СПб.: Профессия, 2011. – 640 с. – (Библиотека).</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Справочник библиографа / Науч. ред. А. Н. Ванеев, В. А. Минкина. – 3-е изд., </w:t>
      </w:r>
      <w:proofErr w:type="spellStart"/>
      <w:r w:rsidRPr="00014E47">
        <w:rPr>
          <w:rFonts w:ascii="Times New Roman" w:hAnsi="Times New Roman" w:cs="Times New Roman"/>
          <w:sz w:val="28"/>
          <w:szCs w:val="28"/>
        </w:rPr>
        <w:t>перераб</w:t>
      </w:r>
      <w:proofErr w:type="spellEnd"/>
      <w:proofErr w:type="gramStart"/>
      <w:r w:rsidRPr="00014E47">
        <w:rPr>
          <w:rFonts w:ascii="Times New Roman" w:hAnsi="Times New Roman" w:cs="Times New Roman"/>
          <w:sz w:val="28"/>
          <w:szCs w:val="28"/>
        </w:rPr>
        <w:t>. и</w:t>
      </w:r>
      <w:proofErr w:type="gramEnd"/>
      <w:r w:rsidRPr="00014E47">
        <w:rPr>
          <w:rFonts w:ascii="Times New Roman" w:hAnsi="Times New Roman" w:cs="Times New Roman"/>
          <w:sz w:val="28"/>
          <w:szCs w:val="28"/>
        </w:rPr>
        <w:t xml:space="preserve"> доп. – </w:t>
      </w:r>
      <w:proofErr w:type="spellStart"/>
      <w:r w:rsidRPr="00014E47">
        <w:rPr>
          <w:rFonts w:ascii="Times New Roman" w:hAnsi="Times New Roman" w:cs="Times New Roman"/>
          <w:sz w:val="28"/>
          <w:szCs w:val="28"/>
        </w:rPr>
        <w:t>Спб</w:t>
      </w:r>
      <w:proofErr w:type="spellEnd"/>
      <w:r w:rsidRPr="00014E47">
        <w:rPr>
          <w:rFonts w:ascii="Times New Roman" w:hAnsi="Times New Roman" w:cs="Times New Roman"/>
          <w:sz w:val="28"/>
          <w:szCs w:val="28"/>
        </w:rPr>
        <w:t>.: Профессия, 2006. – 591 с. – (Библиотека).</w:t>
      </w:r>
    </w:p>
    <w:p w:rsidR="00214CD5" w:rsidRPr="00014E47"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Э. Р. Библиотечные каталоги: метод</w:t>
      </w:r>
      <w:proofErr w:type="gramStart"/>
      <w:r w:rsidRPr="00014E47">
        <w:rPr>
          <w:rFonts w:ascii="Times New Roman" w:hAnsi="Times New Roman" w:cs="Times New Roman"/>
          <w:sz w:val="28"/>
          <w:szCs w:val="28"/>
        </w:rPr>
        <w:t>. материалы</w:t>
      </w:r>
      <w:proofErr w:type="gramEnd"/>
      <w:r w:rsidRPr="00014E47">
        <w:rPr>
          <w:rFonts w:ascii="Times New Roman" w:hAnsi="Times New Roman" w:cs="Times New Roman"/>
          <w:sz w:val="28"/>
          <w:szCs w:val="28"/>
        </w:rPr>
        <w:t xml:space="preserve"> / Э. Р.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xml:space="preserve">. – М.: </w:t>
      </w:r>
      <w:proofErr w:type="spellStart"/>
      <w:r w:rsidRPr="00014E47">
        <w:rPr>
          <w:rFonts w:ascii="Times New Roman" w:hAnsi="Times New Roman" w:cs="Times New Roman"/>
          <w:sz w:val="28"/>
          <w:szCs w:val="28"/>
        </w:rPr>
        <w:t>Профиздат</w:t>
      </w:r>
      <w:proofErr w:type="spellEnd"/>
      <w:r w:rsidRPr="00014E47">
        <w:rPr>
          <w:rFonts w:ascii="Times New Roman" w:hAnsi="Times New Roman" w:cs="Times New Roman"/>
          <w:sz w:val="28"/>
          <w:szCs w:val="28"/>
        </w:rPr>
        <w:t>, 2003. – 191 с. – (Современная библиотека).</w:t>
      </w:r>
    </w:p>
    <w:p w:rsidR="00214CD5" w:rsidRDefault="00214CD5" w:rsidP="00D713ED">
      <w:pPr>
        <w:numPr>
          <w:ilvl w:val="0"/>
          <w:numId w:val="3"/>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xml:space="preserve">, Э. Р. Каталогизация и классификация. Электронные каталоги и автоматизированные библиотечные системы: </w:t>
      </w:r>
      <w:proofErr w:type="spellStart"/>
      <w:r w:rsidRPr="00014E47">
        <w:rPr>
          <w:rFonts w:ascii="Times New Roman" w:hAnsi="Times New Roman" w:cs="Times New Roman"/>
          <w:sz w:val="28"/>
          <w:szCs w:val="28"/>
        </w:rPr>
        <w:t>избр</w:t>
      </w:r>
      <w:proofErr w:type="spellEnd"/>
      <w:r w:rsidRPr="00014E47">
        <w:rPr>
          <w:rFonts w:ascii="Times New Roman" w:hAnsi="Times New Roman" w:cs="Times New Roman"/>
          <w:sz w:val="28"/>
          <w:szCs w:val="28"/>
        </w:rPr>
        <w:t xml:space="preserve">. ст. / Э. Р.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xml:space="preserve">.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2012. – 535 с.</w:t>
      </w:r>
    </w:p>
    <w:p w:rsidR="009167FB" w:rsidRDefault="009167FB" w:rsidP="00902172">
      <w:pPr>
        <w:spacing w:after="0" w:line="240" w:lineRule="auto"/>
        <w:jc w:val="both"/>
        <w:rPr>
          <w:rFonts w:ascii="Times New Roman" w:hAnsi="Times New Roman" w:cs="Times New Roman"/>
          <w:sz w:val="28"/>
          <w:szCs w:val="28"/>
        </w:rPr>
      </w:pPr>
    </w:p>
    <w:p w:rsidR="00E112F6" w:rsidRDefault="00E112F6" w:rsidP="00173249">
      <w:pPr>
        <w:jc w:val="center"/>
        <w:rPr>
          <w:rFonts w:ascii="Times New Roman" w:eastAsia="Times New Roman" w:hAnsi="Times New Roman" w:cs="Times New Roman"/>
          <w:b/>
          <w:sz w:val="28"/>
          <w:szCs w:val="28"/>
        </w:rPr>
      </w:pPr>
      <w:r w:rsidRPr="00E112F6">
        <w:rPr>
          <w:rFonts w:ascii="Times New Roman" w:eastAsia="Times New Roman" w:hAnsi="Times New Roman" w:cs="Times New Roman"/>
          <w:b/>
          <w:sz w:val="28"/>
          <w:szCs w:val="28"/>
        </w:rPr>
        <w:t>«Аналитико-синтетическая переработка информации»</w:t>
      </w:r>
    </w:p>
    <w:p w:rsidR="00173249" w:rsidRPr="00173249" w:rsidRDefault="00173249" w:rsidP="00173249">
      <w:pPr>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Контрольная работа выполняется с целью освоения основных правил и навыков реферирования.</w:t>
      </w:r>
    </w:p>
    <w:p w:rsidR="00173249" w:rsidRPr="00173249" w:rsidRDefault="00173249" w:rsidP="00173249">
      <w:pPr>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Задание: составить реферат-резюме и реферат-обзор по теме курсовой работы.</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xml:space="preserve">Реферат-резюме (его еще иногда называют рефератом-конспектом) составляется по одному источнику. Реферат-обзор составляется по нескольким источникам, посвященным одной теме. </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Структура реферата-резюме</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1. Автор, название, выходные данные (библиографическое описание).</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2. Тема статьи (книги).</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Указывается общая тема источника. При этом используются следующие выражения:</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Статья (книга, монография и т.п.) посвящена ... (теме, вопросу, проблеме).</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3. Композиция.</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Указывается, из скольких и каких структурных частей состоит источник (обычно книга). При этом используются следующие выражения:</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Книга (статья) состоит из (включает в себя, содержит) ... (трех разделов и т.п.).</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4. Основное содержание.</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Излагаются конкретные результаты или выводы автора в соответствии со структурой статьи. Используются следующие выражения:</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t>Во введении указывается (отмечается), что ...;</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 первой главе освещается .... Автор отмечает (указывает, делает вывод), что ...;</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Вторая глава посвящена (содержит).... По мнению автора, ...;</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 третьей главе...;</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 заключении указывается (отмечается), что ..., и т.п.</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5. Наличие иллюстративного материала.</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Отмечается наличие иллюстраций, рисунков, таблиц, других наглядных материалов. Используются выражения типа:</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Свои рассуждения автор иллюстрирует конкретными фактами и примерами, приводит рисунки, фотографии, таблицы ... и т.п.</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6. Адресат.</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Отмечается, для кого предназначается текст. Используются следующие выражения:</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Статья предназначена для специалистов в области ...; представляет интерес для ... (широкого круга читателей) и т.п.</w:t>
      </w:r>
    </w:p>
    <w:p w:rsidR="00173249" w:rsidRPr="00173249" w:rsidRDefault="00173249" w:rsidP="00173249">
      <w:pPr>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Основные этапы:</w:t>
      </w:r>
    </w:p>
    <w:p w:rsidR="00173249" w:rsidRPr="00173249" w:rsidRDefault="00173249" w:rsidP="00173249">
      <w:pPr>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1. Составление библиографического описания.</w:t>
      </w:r>
    </w:p>
    <w:p w:rsidR="00173249" w:rsidRPr="00173249" w:rsidRDefault="00173249" w:rsidP="00173249">
      <w:pPr>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2. Чтение текста и выделение семантических (содержательных) блоков.</w:t>
      </w:r>
    </w:p>
    <w:p w:rsidR="00173249" w:rsidRPr="00173249" w:rsidRDefault="00173249" w:rsidP="00173249">
      <w:pPr>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3. Анализ текста первичного документа с целью выявления всех имеющихся аспектов с помощью маркеров.</w:t>
      </w:r>
    </w:p>
    <w:p w:rsidR="00173249" w:rsidRPr="00173249" w:rsidRDefault="00173249" w:rsidP="00173249">
      <w:pPr>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4. Синтез текста</w:t>
      </w:r>
    </w:p>
    <w:p w:rsidR="00173249" w:rsidRPr="00173249" w:rsidRDefault="00173249" w:rsidP="00173249">
      <w:pPr>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5.  Редактирование реферата</w:t>
      </w:r>
    </w:p>
    <w:p w:rsidR="00173249" w:rsidRPr="00173249" w:rsidRDefault="00173249" w:rsidP="00173249">
      <w:pPr>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6. Запись и оформление в соответствии с ГОСТом 7.9-95 «Реферат и аннотация. Общие требования».</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xml:space="preserve">Основное композиционное отличие реферата-резюме от аннотации состоит в том, что в реферате отражаются композиция источника и наличие иллюстративного материала. Содержательное же отличие между ними заключается в том, что реферат-резюме содержит конкретные сведения, выводы, идеи автора. В этом отношении реферат-резюме приближается к конспекту, однако отличается от него </w:t>
      </w:r>
      <w:r w:rsidRPr="00173249">
        <w:rPr>
          <w:rFonts w:ascii="Times New Roman" w:eastAsia="Times New Roman" w:hAnsi="Times New Roman" w:cs="Times New Roman"/>
          <w:sz w:val="28"/>
          <w:szCs w:val="28"/>
        </w:rPr>
        <w:lastRenderedPageBreak/>
        <w:t>большим лаконизмом, поскольку включает только обобщенные и преимущественно новые, оригинальные выводы автора книги.</w:t>
      </w:r>
    </w:p>
    <w:p w:rsidR="005062A6" w:rsidRPr="005062A6" w:rsidRDefault="00173249" w:rsidP="00510E36">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Особенность реферата-резюме заключается в его объективности: он не должен отражать субъективных взглядов референта на излагаемый вопрос, его оценки содержания. Требования к языку реферата аналогичны требованиям к аннотации: краткость, простота, ясность изложения и использование лексики книжного или нейтрального стилей речи.</w:t>
      </w:r>
    </w:p>
    <w:p w:rsidR="00173249" w:rsidRPr="00173249" w:rsidRDefault="00173249" w:rsidP="00173249">
      <w:pPr>
        <w:spacing w:before="100" w:beforeAutospacing="1" w:after="100" w:afterAutospacing="1" w:line="240" w:lineRule="auto"/>
        <w:jc w:val="center"/>
        <w:rPr>
          <w:rFonts w:ascii="Times New Roman" w:eastAsia="Times New Roman" w:hAnsi="Times New Roman" w:cs="Times New Roman"/>
          <w:b/>
          <w:sz w:val="28"/>
          <w:szCs w:val="28"/>
        </w:rPr>
      </w:pPr>
      <w:r w:rsidRPr="00173249">
        <w:rPr>
          <w:rFonts w:ascii="Times New Roman" w:eastAsia="Times New Roman" w:hAnsi="Times New Roman" w:cs="Times New Roman"/>
          <w:b/>
          <w:sz w:val="28"/>
          <w:szCs w:val="28"/>
        </w:rPr>
        <w:t>Образец реферата-резюме</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 xml:space="preserve">Осипов С. </w:t>
      </w:r>
      <w:proofErr w:type="spellStart"/>
      <w:r w:rsidRPr="00173249">
        <w:rPr>
          <w:rFonts w:ascii="Times New Roman" w:eastAsia="Times New Roman" w:hAnsi="Times New Roman" w:cs="Times New Roman"/>
          <w:i/>
          <w:sz w:val="28"/>
          <w:szCs w:val="28"/>
        </w:rPr>
        <w:t>Прионы</w:t>
      </w:r>
      <w:proofErr w:type="spellEnd"/>
      <w:r w:rsidRPr="00173249">
        <w:rPr>
          <w:rFonts w:ascii="Times New Roman" w:eastAsia="Times New Roman" w:hAnsi="Times New Roman" w:cs="Times New Roman"/>
          <w:i/>
          <w:sz w:val="28"/>
          <w:szCs w:val="28"/>
        </w:rPr>
        <w:t xml:space="preserve"> — невидимые убийцы</w:t>
      </w:r>
      <w:r w:rsidR="009167FB">
        <w:rPr>
          <w:rFonts w:ascii="Times New Roman" w:eastAsia="Times New Roman" w:hAnsi="Times New Roman" w:cs="Times New Roman"/>
          <w:i/>
          <w:sz w:val="28"/>
          <w:szCs w:val="28"/>
        </w:rPr>
        <w:t xml:space="preserve"> </w:t>
      </w:r>
      <w:r w:rsidR="009167FB" w:rsidRPr="009167FB">
        <w:rPr>
          <w:rFonts w:ascii="Times New Roman" w:eastAsia="Times New Roman" w:hAnsi="Times New Roman" w:cs="Times New Roman"/>
          <w:i/>
          <w:sz w:val="28"/>
          <w:szCs w:val="28"/>
        </w:rPr>
        <w:t>[Текст]</w:t>
      </w:r>
      <w:r w:rsidR="009167FB">
        <w:rPr>
          <w:rFonts w:ascii="Times New Roman" w:eastAsia="Times New Roman" w:hAnsi="Times New Roman" w:cs="Times New Roman"/>
          <w:i/>
          <w:sz w:val="28"/>
          <w:szCs w:val="28"/>
        </w:rPr>
        <w:t xml:space="preserve"> </w:t>
      </w:r>
      <w:r w:rsidRPr="00173249">
        <w:rPr>
          <w:rFonts w:ascii="Times New Roman" w:eastAsia="Times New Roman" w:hAnsi="Times New Roman" w:cs="Times New Roman"/>
          <w:i/>
          <w:sz w:val="28"/>
          <w:szCs w:val="28"/>
        </w:rPr>
        <w:t>//Аргументы и факты. — 2006. — № 8.- С.4.</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Статья посвящена защите человечества от вирусов и болезнетворных бактерий. Она состоит из введения и трех небольших разделов. Во введении автор отмечает, что в мире существует огромное количество микроорганизмов, некоторые из них являются полезными и необходимыми, а другие — болезнетворными.</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В первом разделе, названном «Неприятности из микромира», автор напоминает, что с изобретением антибиотиков ученые смогли победить различные виды бактерий и научились излечивать многие болезни, например туберкулез. Однако антибиотики уничтожают в организме человека не только болезнетворные бактерии, но и полезные. Поэтому организм человека остается не защищенным перед •вирусами, которые занимают место уничтоженных бактерий. Кроме того, бактерии и вирусы могут легко приспосабливаться к условиям окружающей среды. В качестве примера автор рассказывает о бактериях, живущих в кондиционерах и овощехранилищах и вызывающих серьезные заболевания легких.</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Во втором разделе — «Лекарство от СПИДа» — автор сообщает о том, что окончательное число существующих на земле вирусов еще не названо, однако известно, что более тысячи из них представляют опасность для человека. Раньше для борьбы с вирусами успешно применяли вакцинацию, однако в настоящее время таким образом полностью ликвидирована только черная оспа. Автор сообщает, что, по прогнозам немецких ученых, лекарство от СПИДа будет изобретено уже в 2003 году, однако задает резонный вопрос: что дальше, какие неизвестные пока вирусы могут появиться к этому времени?</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 xml:space="preserve">Третий раздел, названный «Что дальше?», посвящен сравнительно недавно обнаруженному виду болезнетворных инфекций — </w:t>
      </w:r>
      <w:proofErr w:type="spellStart"/>
      <w:r w:rsidRPr="00173249">
        <w:rPr>
          <w:rFonts w:ascii="Times New Roman" w:eastAsia="Times New Roman" w:hAnsi="Times New Roman" w:cs="Times New Roman"/>
          <w:i/>
          <w:sz w:val="28"/>
          <w:szCs w:val="28"/>
        </w:rPr>
        <w:t>прионам</w:t>
      </w:r>
      <w:proofErr w:type="spellEnd"/>
      <w:r w:rsidRPr="00173249">
        <w:rPr>
          <w:rFonts w:ascii="Times New Roman" w:eastAsia="Times New Roman" w:hAnsi="Times New Roman" w:cs="Times New Roman"/>
          <w:i/>
          <w:sz w:val="28"/>
          <w:szCs w:val="28"/>
        </w:rPr>
        <w:t xml:space="preserve">. </w:t>
      </w:r>
      <w:proofErr w:type="spellStart"/>
      <w:r w:rsidRPr="00173249">
        <w:rPr>
          <w:rFonts w:ascii="Times New Roman" w:eastAsia="Times New Roman" w:hAnsi="Times New Roman" w:cs="Times New Roman"/>
          <w:i/>
          <w:sz w:val="28"/>
          <w:szCs w:val="28"/>
        </w:rPr>
        <w:t>Прионы</w:t>
      </w:r>
      <w:proofErr w:type="spellEnd"/>
      <w:r w:rsidRPr="00173249">
        <w:rPr>
          <w:rFonts w:ascii="Times New Roman" w:eastAsia="Times New Roman" w:hAnsi="Times New Roman" w:cs="Times New Roman"/>
          <w:i/>
          <w:sz w:val="28"/>
          <w:szCs w:val="28"/>
        </w:rPr>
        <w:t xml:space="preserve"> — это патологические белки, более примитивные, чем бактерии и вирусы. Они вызывают целый ряд так называемых «медленных» инфекций. Автор отмечает, что </w:t>
      </w:r>
      <w:proofErr w:type="spellStart"/>
      <w:r w:rsidRPr="00173249">
        <w:rPr>
          <w:rFonts w:ascii="Times New Roman" w:eastAsia="Times New Roman" w:hAnsi="Times New Roman" w:cs="Times New Roman"/>
          <w:i/>
          <w:sz w:val="28"/>
          <w:szCs w:val="28"/>
        </w:rPr>
        <w:t>прионы</w:t>
      </w:r>
      <w:proofErr w:type="spellEnd"/>
      <w:r w:rsidRPr="00173249">
        <w:rPr>
          <w:rFonts w:ascii="Times New Roman" w:eastAsia="Times New Roman" w:hAnsi="Times New Roman" w:cs="Times New Roman"/>
          <w:i/>
          <w:sz w:val="28"/>
          <w:szCs w:val="28"/>
        </w:rPr>
        <w:t xml:space="preserve"> существовали всегда и первоначально поражали только домашних животных (овец и коров). Попадая в организм человека с недостаточно обработанным мясом, они вызывают разрушение нейронов головного мозга. В результате человека разбивает паралич, мозг его от </w:t>
      </w:r>
      <w:proofErr w:type="spellStart"/>
      <w:r w:rsidRPr="00173249">
        <w:rPr>
          <w:rFonts w:ascii="Times New Roman" w:eastAsia="Times New Roman" w:hAnsi="Times New Roman" w:cs="Times New Roman"/>
          <w:i/>
          <w:sz w:val="28"/>
          <w:szCs w:val="28"/>
        </w:rPr>
        <w:t>прионовой</w:t>
      </w:r>
      <w:proofErr w:type="spellEnd"/>
      <w:r w:rsidRPr="00173249">
        <w:rPr>
          <w:rFonts w:ascii="Times New Roman" w:eastAsia="Times New Roman" w:hAnsi="Times New Roman" w:cs="Times New Roman"/>
          <w:i/>
          <w:sz w:val="28"/>
          <w:szCs w:val="28"/>
        </w:rPr>
        <w:t xml:space="preserve"> инфекции становится похожим на по</w:t>
      </w:r>
      <w:r w:rsidRPr="00173249">
        <w:rPr>
          <w:rFonts w:ascii="Times New Roman" w:eastAsia="Times New Roman" w:hAnsi="Times New Roman" w:cs="Times New Roman"/>
          <w:i/>
          <w:sz w:val="28"/>
          <w:szCs w:val="28"/>
        </w:rPr>
        <w:lastRenderedPageBreak/>
        <w:t xml:space="preserve">ристую губку. Личность разрушается очень быстро — за 6—8 месяцев. Это называется болезнью </w:t>
      </w:r>
      <w:proofErr w:type="spellStart"/>
      <w:r w:rsidRPr="00173249">
        <w:rPr>
          <w:rFonts w:ascii="Times New Roman" w:eastAsia="Times New Roman" w:hAnsi="Times New Roman" w:cs="Times New Roman"/>
          <w:i/>
          <w:sz w:val="28"/>
          <w:szCs w:val="28"/>
        </w:rPr>
        <w:t>Крейцфельд</w:t>
      </w:r>
      <w:proofErr w:type="spellEnd"/>
      <w:r w:rsidRPr="00173249">
        <w:rPr>
          <w:rFonts w:ascii="Times New Roman" w:eastAsia="Times New Roman" w:hAnsi="Times New Roman" w:cs="Times New Roman"/>
          <w:i/>
          <w:sz w:val="28"/>
          <w:szCs w:val="28"/>
        </w:rPr>
        <w:t xml:space="preserve">-Якоба, но сходные симптомы имеют и другие неизлечимые заболевания — синильный психоз, старческий маразм. Автор отмечает, что </w:t>
      </w:r>
      <w:proofErr w:type="spellStart"/>
      <w:r w:rsidRPr="00173249">
        <w:rPr>
          <w:rFonts w:ascii="Times New Roman" w:eastAsia="Times New Roman" w:hAnsi="Times New Roman" w:cs="Times New Roman"/>
          <w:i/>
          <w:sz w:val="28"/>
          <w:szCs w:val="28"/>
        </w:rPr>
        <w:t>прионы</w:t>
      </w:r>
      <w:proofErr w:type="spellEnd"/>
      <w:r w:rsidRPr="00173249">
        <w:rPr>
          <w:rFonts w:ascii="Times New Roman" w:eastAsia="Times New Roman" w:hAnsi="Times New Roman" w:cs="Times New Roman"/>
          <w:i/>
          <w:sz w:val="28"/>
          <w:szCs w:val="28"/>
        </w:rPr>
        <w:t xml:space="preserve"> поражают людей в основном старше 60 лет. Для борьбы с этими инфекциями необходимо осуществлять специальную проверку мяса, не рекомендуется есть сырое и недожаренное мясо. Указывается, что </w:t>
      </w:r>
      <w:proofErr w:type="spellStart"/>
      <w:r w:rsidRPr="00173249">
        <w:rPr>
          <w:rFonts w:ascii="Times New Roman" w:eastAsia="Times New Roman" w:hAnsi="Times New Roman" w:cs="Times New Roman"/>
          <w:i/>
          <w:sz w:val="28"/>
          <w:szCs w:val="28"/>
        </w:rPr>
        <w:t>прионы</w:t>
      </w:r>
      <w:proofErr w:type="spellEnd"/>
      <w:r w:rsidRPr="00173249">
        <w:rPr>
          <w:rFonts w:ascii="Times New Roman" w:eastAsia="Times New Roman" w:hAnsi="Times New Roman" w:cs="Times New Roman"/>
          <w:i/>
          <w:sz w:val="28"/>
          <w:szCs w:val="28"/>
        </w:rPr>
        <w:t xml:space="preserve"> погибают лишь после 1,5—2 часов интенсивного варения мяса. Автор статьи сообщает также о другом виде недавно открытых возбудителей болезней человека — </w:t>
      </w:r>
      <w:proofErr w:type="spellStart"/>
      <w:r w:rsidRPr="00173249">
        <w:rPr>
          <w:rFonts w:ascii="Times New Roman" w:eastAsia="Times New Roman" w:hAnsi="Times New Roman" w:cs="Times New Roman"/>
          <w:i/>
          <w:sz w:val="28"/>
          <w:szCs w:val="28"/>
        </w:rPr>
        <w:t>вериоидах</w:t>
      </w:r>
      <w:proofErr w:type="spellEnd"/>
      <w:r w:rsidRPr="00173249">
        <w:rPr>
          <w:rFonts w:ascii="Times New Roman" w:eastAsia="Times New Roman" w:hAnsi="Times New Roman" w:cs="Times New Roman"/>
          <w:i/>
          <w:sz w:val="28"/>
          <w:szCs w:val="28"/>
        </w:rPr>
        <w:t xml:space="preserve">, которые попадают на Землю вместе с метеоритами и космической пылью. </w:t>
      </w:r>
      <w:proofErr w:type="spellStart"/>
      <w:r w:rsidRPr="00173249">
        <w:rPr>
          <w:rFonts w:ascii="Times New Roman" w:eastAsia="Times New Roman" w:hAnsi="Times New Roman" w:cs="Times New Roman"/>
          <w:i/>
          <w:sz w:val="28"/>
          <w:szCs w:val="28"/>
        </w:rPr>
        <w:t>Вериоиды</w:t>
      </w:r>
      <w:proofErr w:type="spellEnd"/>
      <w:r w:rsidRPr="00173249">
        <w:rPr>
          <w:rFonts w:ascii="Times New Roman" w:eastAsia="Times New Roman" w:hAnsi="Times New Roman" w:cs="Times New Roman"/>
          <w:i/>
          <w:sz w:val="28"/>
          <w:szCs w:val="28"/>
        </w:rPr>
        <w:t xml:space="preserve"> — нечто среднее между живой и неживой материей. Автор отмечает, что людям с ослабленным иммунитетом ждать от них чего-то хорошего вряд ли разумно.</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В качестве иллюстрации в статье содержится фотография, на которой изображен пожилой больной человек, сидящий в инвалидной коляске, в окружении врачей. Эту фотографию можно расценивать как предостережение о возможных болезнях.</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Статья представляет интерес для широкого круга читателей.</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Реферат-резюме должен быть составлен таким образом, чтобы, прочитав его, человек получил полное представление о содержании статьи и о полезной информации, заключенной в ней. Иногда при дефиците времени знакомство с рефератом-резюме снимает необходимость обращения к статье-источнику.</w:t>
      </w:r>
    </w:p>
    <w:p w:rsidR="00173249" w:rsidRPr="00173249" w:rsidRDefault="00173249" w:rsidP="00173249">
      <w:pPr>
        <w:spacing w:before="100" w:beforeAutospacing="1" w:after="100" w:afterAutospacing="1" w:line="240" w:lineRule="auto"/>
        <w:jc w:val="center"/>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xml:space="preserve">Методика составления реферата-резюме </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Цель реферата-резюме - извлечение и сохранение полезной, новой информации о прочитанном. Такая информация заключена обычно в ключевых словах текста. Возьмем в качестве примера следующий текст.</w:t>
      </w:r>
    </w:p>
    <w:p w:rsidR="00173249" w:rsidRPr="00173249" w:rsidRDefault="00173249" w:rsidP="00173249">
      <w:pPr>
        <w:spacing w:after="0" w:line="240" w:lineRule="auto"/>
        <w:jc w:val="center"/>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Чтение</w:t>
      </w:r>
    </w:p>
    <w:p w:rsidR="00173249" w:rsidRPr="00173249" w:rsidRDefault="00173249" w:rsidP="00173249">
      <w:pPr>
        <w:spacing w:after="0"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 xml:space="preserve">Несмотря на то, что чтение является рецептивным видом речевой деятельности, то есть всегда направлено на восприятие готового речевого сообщения, а не на его создание, обучение этому виду речевой деятельности позволяет решать познавательные и профессиональные задачи. Совершенствовать чтение - означает вырабатывать свободные навыки активного и самостоятельного раскрытия смысла читаемого. Только через направленное и систематическое чтение, осуществляемое преимущественно во внеаудиторное время, формируется способность быстрее, лучше и глубже понимать читаемое, независимо от объема текста. Кроме того, совершенствуется умение пользоваться </w:t>
      </w:r>
      <w:r w:rsidR="005062A6" w:rsidRPr="00173249">
        <w:rPr>
          <w:rFonts w:ascii="Times New Roman" w:eastAsia="Times New Roman" w:hAnsi="Times New Roman" w:cs="Times New Roman"/>
          <w:i/>
          <w:sz w:val="28"/>
          <w:szCs w:val="28"/>
        </w:rPr>
        <w:t>извлеченной из</w:t>
      </w:r>
      <w:r w:rsidRPr="00173249">
        <w:rPr>
          <w:rFonts w:ascii="Times New Roman" w:eastAsia="Times New Roman" w:hAnsi="Times New Roman" w:cs="Times New Roman"/>
          <w:i/>
          <w:sz w:val="28"/>
          <w:szCs w:val="28"/>
        </w:rPr>
        <w:t xml:space="preserve"> текста информацией в учебно-профессиональных и собственно коммуникативных целях, то есть </w:t>
      </w:r>
      <w:r w:rsidR="005062A6">
        <w:rPr>
          <w:rFonts w:ascii="Times New Roman" w:eastAsia="Times New Roman" w:hAnsi="Times New Roman" w:cs="Times New Roman"/>
          <w:i/>
          <w:sz w:val="28"/>
          <w:szCs w:val="28"/>
        </w:rPr>
        <w:t>развиваются умения продуктивной</w:t>
      </w:r>
      <w:r w:rsidRPr="00173249">
        <w:rPr>
          <w:rFonts w:ascii="Times New Roman" w:eastAsia="Times New Roman" w:hAnsi="Times New Roman" w:cs="Times New Roman"/>
          <w:i/>
          <w:sz w:val="28"/>
          <w:szCs w:val="28"/>
        </w:rPr>
        <w:t xml:space="preserve"> речевой деятельности в ее устной и письменной формах.</w:t>
      </w:r>
    </w:p>
    <w:p w:rsidR="00173249" w:rsidRPr="00173249" w:rsidRDefault="00173249" w:rsidP="00173249">
      <w:pPr>
        <w:spacing w:after="0"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Для совершенствования умений чтения учитывается вид чтения, который определяется целью использования информации и вытекающей из этого установ</w:t>
      </w:r>
      <w:r w:rsidRPr="00173249">
        <w:rPr>
          <w:rFonts w:ascii="Times New Roman" w:eastAsia="Times New Roman" w:hAnsi="Times New Roman" w:cs="Times New Roman"/>
          <w:i/>
          <w:sz w:val="28"/>
          <w:szCs w:val="28"/>
        </w:rPr>
        <w:lastRenderedPageBreak/>
        <w:t>ки на степень полноты понимания. На основе этого критерия выделяются как целесообразные и важные три вида чтения — изучающее, ознакомительное, просмотровое.</w:t>
      </w:r>
    </w:p>
    <w:p w:rsidR="00173249" w:rsidRPr="00173249" w:rsidRDefault="00173249" w:rsidP="00173249">
      <w:pPr>
        <w:spacing w:after="0"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Задания, развивающие навыки и умения изучающего чтения, следующие: выделение смысловых частей текста; замена смысловых частей их свернутыми эквивалентами, и наоборот; определение частных деталей текста с последующей передачей в устной или письменной форме впечатления о прочитанном; прогнозирование содержания или смысла последующих частей текста при опоре на факты предыдущих частей: определение принадлежности текста к тому или иному функциональному стилю; составление вопросов проблемного характера во время чтения текста и т.п.</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Для составления реферата необходимо:</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1. Выделить в каждом абзаце ключевые слова.</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 приведенном тексте ключевые слова подчеркнуты.</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2. Определить тему текста.</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Тема - это то основное, о чем говорится в тексте. Тема данного текста развитие навыков чтения.</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3. Составить план текста по абзацам с опорой на ключевые слова.</w:t>
      </w:r>
    </w:p>
    <w:p w:rsidR="00173249" w:rsidRPr="00173249" w:rsidRDefault="00173249" w:rsidP="00173249">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При составлении аннотации план должен быть в виде назывных предложений, а для составления реферата-резюме — в виде двусоставных предложений:</w:t>
      </w:r>
    </w:p>
    <w:tbl>
      <w:tblPr>
        <w:tblW w:w="10065" w:type="dxa"/>
        <w:jc w:val="center"/>
        <w:tblCellMar>
          <w:left w:w="0" w:type="dxa"/>
          <w:right w:w="0" w:type="dxa"/>
        </w:tblCellMar>
        <w:tblLook w:val="04A0" w:firstRow="1" w:lastRow="0" w:firstColumn="1" w:lastColumn="0" w:noHBand="0" w:noVBand="1"/>
      </w:tblPr>
      <w:tblGrid>
        <w:gridCol w:w="4536"/>
        <w:gridCol w:w="5529"/>
      </w:tblGrid>
      <w:tr w:rsidR="00173249" w:rsidRPr="00173249" w:rsidTr="00173249">
        <w:trPr>
          <w:jc w:val="center"/>
        </w:trPr>
        <w:tc>
          <w:tcPr>
            <w:tcW w:w="4536" w:type="dxa"/>
            <w:tcBorders>
              <w:top w:val="outset" w:sz="6" w:space="0" w:color="auto"/>
              <w:left w:val="outset" w:sz="6" w:space="0" w:color="auto"/>
              <w:bottom w:val="outset" w:sz="6" w:space="0" w:color="auto"/>
              <w:right w:val="outset" w:sz="6" w:space="0" w:color="auto"/>
            </w:tcBorders>
            <w:hideMark/>
          </w:tcPr>
          <w:p w:rsidR="00173249" w:rsidRPr="00173249" w:rsidRDefault="005062A6" w:rsidP="0017324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План</w:t>
            </w:r>
            <w:r w:rsidR="00173249" w:rsidRPr="00173249">
              <w:rPr>
                <w:rFonts w:ascii="Times New Roman" w:eastAsia="Times New Roman" w:hAnsi="Times New Roman" w:cs="Times New Roman"/>
                <w:sz w:val="28"/>
                <w:szCs w:val="28"/>
                <w:lang w:eastAsia="en-US"/>
              </w:rPr>
              <w:t xml:space="preserve"> текста для составления </w:t>
            </w:r>
          </w:p>
          <w:p w:rsidR="00173249" w:rsidRPr="00173249" w:rsidRDefault="00173249" w:rsidP="00173249">
            <w:pPr>
              <w:spacing w:after="0" w:line="240" w:lineRule="auto"/>
              <w:jc w:val="center"/>
              <w:rPr>
                <w:rFonts w:ascii="Times New Roman" w:eastAsia="Times New Roman" w:hAnsi="Times New Roman" w:cs="Times New Roman"/>
                <w:sz w:val="28"/>
                <w:szCs w:val="28"/>
                <w:lang w:eastAsia="en-US"/>
              </w:rPr>
            </w:pPr>
            <w:proofErr w:type="gramStart"/>
            <w:r w:rsidRPr="00173249">
              <w:rPr>
                <w:rFonts w:ascii="Times New Roman" w:eastAsia="Times New Roman" w:hAnsi="Times New Roman" w:cs="Times New Roman"/>
                <w:sz w:val="28"/>
                <w:szCs w:val="28"/>
                <w:lang w:eastAsia="en-US"/>
              </w:rPr>
              <w:t>аннотации</w:t>
            </w:r>
            <w:proofErr w:type="gramEnd"/>
          </w:p>
        </w:tc>
        <w:tc>
          <w:tcPr>
            <w:tcW w:w="5529" w:type="dxa"/>
            <w:tcBorders>
              <w:top w:val="outset" w:sz="6" w:space="0" w:color="auto"/>
              <w:left w:val="outset" w:sz="6" w:space="0" w:color="auto"/>
              <w:bottom w:val="outset" w:sz="6" w:space="0" w:color="auto"/>
              <w:right w:val="outset" w:sz="6" w:space="0" w:color="auto"/>
            </w:tcBorders>
            <w:hideMark/>
          </w:tcPr>
          <w:p w:rsidR="00173249" w:rsidRPr="00173249" w:rsidRDefault="00173249" w:rsidP="00173249">
            <w:pPr>
              <w:spacing w:after="0" w:line="240" w:lineRule="auto"/>
              <w:jc w:val="center"/>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План текста для составления реферата-резюме</w:t>
            </w:r>
          </w:p>
        </w:tc>
      </w:tr>
      <w:tr w:rsidR="00173249" w:rsidRPr="00173249" w:rsidTr="00173249">
        <w:trPr>
          <w:trHeight w:val="693"/>
          <w:jc w:val="center"/>
        </w:trPr>
        <w:tc>
          <w:tcPr>
            <w:tcW w:w="4536" w:type="dxa"/>
            <w:tcBorders>
              <w:top w:val="outset" w:sz="6" w:space="0" w:color="auto"/>
              <w:left w:val="outset" w:sz="6" w:space="0" w:color="auto"/>
              <w:bottom w:val="outset" w:sz="6" w:space="0" w:color="auto"/>
              <w:right w:val="outset" w:sz="6" w:space="0" w:color="auto"/>
            </w:tcBorders>
          </w:tcPr>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1.Важность совершенствования навыков чтения.</w:t>
            </w: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 </w:t>
            </w: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2.Виды чтения в зависимости от цели и установки на степень понимания.</w:t>
            </w: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3.Задания, развивающие навыки чтения.</w:t>
            </w:r>
          </w:p>
        </w:tc>
        <w:tc>
          <w:tcPr>
            <w:tcW w:w="5529" w:type="dxa"/>
            <w:tcBorders>
              <w:top w:val="outset" w:sz="6" w:space="0" w:color="auto"/>
              <w:left w:val="outset" w:sz="6" w:space="0" w:color="auto"/>
              <w:bottom w:val="outset" w:sz="6" w:space="0" w:color="auto"/>
              <w:right w:val="outset" w:sz="6" w:space="0" w:color="auto"/>
            </w:tcBorders>
          </w:tcPr>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 xml:space="preserve">1.Чтение необходимо совершенствовать для дальнейшего развития навыков </w:t>
            </w:r>
            <w:proofErr w:type="gramStart"/>
            <w:r w:rsidRPr="00173249">
              <w:rPr>
                <w:rFonts w:ascii="Times New Roman" w:eastAsia="Times New Roman" w:hAnsi="Times New Roman" w:cs="Times New Roman"/>
                <w:sz w:val="28"/>
                <w:szCs w:val="28"/>
                <w:lang w:eastAsia="en-US"/>
              </w:rPr>
              <w:t>про-</w:t>
            </w:r>
            <w:proofErr w:type="spellStart"/>
            <w:r w:rsidRPr="00173249">
              <w:rPr>
                <w:rFonts w:ascii="Times New Roman" w:eastAsia="Times New Roman" w:hAnsi="Times New Roman" w:cs="Times New Roman"/>
                <w:sz w:val="28"/>
                <w:szCs w:val="28"/>
                <w:lang w:eastAsia="en-US"/>
              </w:rPr>
              <w:t>дуктивной</w:t>
            </w:r>
            <w:proofErr w:type="spellEnd"/>
            <w:proofErr w:type="gramEnd"/>
            <w:r w:rsidRPr="00173249">
              <w:rPr>
                <w:rFonts w:ascii="Times New Roman" w:eastAsia="Times New Roman" w:hAnsi="Times New Roman" w:cs="Times New Roman"/>
                <w:sz w:val="28"/>
                <w:szCs w:val="28"/>
                <w:lang w:eastAsia="en-US"/>
              </w:rPr>
              <w:t xml:space="preserve"> речевой деятельности.</w:t>
            </w: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 </w:t>
            </w: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2.Вид чтения зависит от цели и установки на степень понимания.</w:t>
            </w: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p>
          <w:p w:rsidR="00173249" w:rsidRPr="00173249" w:rsidRDefault="00173249" w:rsidP="00173249">
            <w:pPr>
              <w:spacing w:after="0" w:line="240" w:lineRule="auto"/>
              <w:jc w:val="both"/>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3.Навыки чтения можно развить, выполняя определённые задания.</w:t>
            </w:r>
          </w:p>
        </w:tc>
      </w:tr>
    </w:tbl>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Полученные в результате пункты плана представляют собой те проблемы, которые рассматриваются в тексте. Напомним, что проблема - это вопрос, требующий решения или освещения и непосредственно рассматриваемый автором в тексте. Совокупность проблем, затронутых в тексте, составляет его проблематику. Таким образом, мы определили проблематику текста.</w:t>
      </w:r>
    </w:p>
    <w:p w:rsidR="009167FB" w:rsidRDefault="00173249" w:rsidP="00510E36">
      <w:p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t xml:space="preserve">4. Составить текст реферата-резюме по схеме, использовав в его основной части все пункты составленного плана. При этом каждый пункт должен быть конкретизирован с опорой на ключевые слова. </w:t>
      </w:r>
    </w:p>
    <w:p w:rsidR="00173249" w:rsidRPr="005062A6" w:rsidRDefault="00173249" w:rsidP="00173249">
      <w:pPr>
        <w:spacing w:before="100" w:beforeAutospacing="1" w:after="100" w:afterAutospacing="1" w:line="240" w:lineRule="auto"/>
        <w:jc w:val="center"/>
        <w:rPr>
          <w:rFonts w:ascii="Times New Roman" w:eastAsia="Times New Roman" w:hAnsi="Times New Roman" w:cs="Times New Roman"/>
          <w:b/>
          <w:sz w:val="28"/>
          <w:szCs w:val="28"/>
        </w:rPr>
      </w:pPr>
      <w:r w:rsidRPr="005062A6">
        <w:rPr>
          <w:rFonts w:ascii="Times New Roman" w:eastAsia="Times New Roman" w:hAnsi="Times New Roman" w:cs="Times New Roman"/>
          <w:b/>
          <w:sz w:val="28"/>
          <w:szCs w:val="28"/>
        </w:rPr>
        <w:t>Образец реферата-резюме</w:t>
      </w:r>
    </w:p>
    <w:p w:rsidR="00173249" w:rsidRPr="00173249" w:rsidRDefault="00173249" w:rsidP="00173249">
      <w:pPr>
        <w:spacing w:before="100" w:beforeAutospacing="1" w:after="100" w:afterAutospacing="1" w:line="240" w:lineRule="auto"/>
        <w:ind w:firstLine="708"/>
        <w:jc w:val="both"/>
        <w:rPr>
          <w:rFonts w:ascii="Times New Roman" w:eastAsia="Times New Roman" w:hAnsi="Times New Roman" w:cs="Times New Roman"/>
          <w:i/>
          <w:sz w:val="28"/>
          <w:szCs w:val="28"/>
        </w:rPr>
      </w:pPr>
      <w:r w:rsidRPr="00173249">
        <w:rPr>
          <w:rFonts w:ascii="Times New Roman" w:eastAsia="Times New Roman" w:hAnsi="Times New Roman" w:cs="Times New Roman"/>
          <w:i/>
          <w:sz w:val="28"/>
          <w:szCs w:val="28"/>
        </w:rPr>
        <w:t>Статья посвящена развитию навыков чтения. Автор доказывает, что чтение необходимо совершенствовать для дальнейшего развития навыков продуктивной речевой деятельности. Он утверждает, что, хотя чтение направлено на восприятие речевого сообщения, обучение этому виду речевой деятельности позволяет решать познавательные и профессиональные задачи. Автор отмечает, что вид чтения зависит от цели и установки на степень понимания прочитанного. Он выделяет три основных вида чтения: изучающее, ознакомительное и просмотровое. По мнению автора, навыки чтения можно развить, выполняя определенные задания. В число таких заданий входят следующие: выделение смысловых частей текста и замена их эквивалентами; пересказ или письменное изложение содержания прочитанного; прогнозирование содержания; определение функционального стиля текста; составление вопросов по тексту и т.п.</w:t>
      </w:r>
    </w:p>
    <w:p w:rsidR="00173249" w:rsidRPr="00173249" w:rsidRDefault="00173249" w:rsidP="00173249">
      <w:pPr>
        <w:spacing w:after="0" w:line="240" w:lineRule="auto"/>
        <w:jc w:val="center"/>
        <w:rPr>
          <w:rFonts w:ascii="Times New Roman" w:eastAsia="Times New Roman" w:hAnsi="Times New Roman" w:cs="Times New Roman"/>
          <w:caps/>
          <w:sz w:val="24"/>
        </w:rPr>
      </w:pPr>
      <w:r w:rsidRPr="00173249">
        <w:rPr>
          <w:rFonts w:ascii="Times New Roman" w:eastAsia="Times New Roman" w:hAnsi="Times New Roman" w:cs="Times New Roman"/>
          <w:caps/>
          <w:sz w:val="24"/>
        </w:rPr>
        <w:t>Модель реферата научной статьи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079"/>
        <w:gridCol w:w="2079"/>
        <w:gridCol w:w="2470"/>
      </w:tblGrid>
      <w:tr w:rsidR="00173249" w:rsidRPr="00173249" w:rsidTr="00173249">
        <w:trPr>
          <w:jc w:val="center"/>
        </w:trPr>
        <w:tc>
          <w:tcPr>
            <w:tcW w:w="266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I</w:t>
            </w:r>
            <w:r w:rsidRPr="00173249">
              <w:rPr>
                <w:rFonts w:ascii="Times New Roman" w:eastAsia="Times New Roman" w:hAnsi="Times New Roman" w:cs="Times New Roman"/>
                <w:bCs/>
                <w:caps/>
                <w:sz w:val="24"/>
                <w:lang w:eastAsia="en-US"/>
              </w:rPr>
              <w:t>.Вводная часть реферата</w:t>
            </w: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статье …; помещенной в журнале "_______" № реферата. За … год    рассматриваются вопросы …</w:t>
            </w:r>
          </w:p>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ab/>
              <w:t>Автор статьи</w:t>
            </w:r>
          </w:p>
          <w:p w:rsidR="00173249" w:rsidRPr="00173249" w:rsidRDefault="00173249" w:rsidP="00173249">
            <w:pPr>
              <w:spacing w:after="0" w:line="240" w:lineRule="auto"/>
              <w:ind w:firstLine="720"/>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Статья называется</w:t>
            </w:r>
          </w:p>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Озаглавлена</w:t>
            </w:r>
          </w:p>
        </w:tc>
      </w:tr>
      <w:tr w:rsidR="00173249" w:rsidRPr="00173249" w:rsidTr="00173249">
        <w:trPr>
          <w:jc w:val="center"/>
        </w:trPr>
        <w:tc>
          <w:tcPr>
            <w:tcW w:w="266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II</w:t>
            </w:r>
            <w:r w:rsidRPr="00173249">
              <w:rPr>
                <w:rFonts w:ascii="Times New Roman" w:eastAsia="Times New Roman" w:hAnsi="Times New Roman" w:cs="Times New Roman"/>
                <w:bCs/>
                <w:caps/>
                <w:sz w:val="24"/>
                <w:lang w:eastAsia="en-US"/>
              </w:rPr>
              <w:t>. Тема статьи, ее общая характеристика</w:t>
            </w: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Тема статьи</w:t>
            </w:r>
          </w:p>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Статья посвящена … теме</w:t>
            </w:r>
          </w:p>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ab/>
            </w:r>
            <w:r w:rsidRPr="00173249">
              <w:rPr>
                <w:rFonts w:ascii="Times New Roman" w:eastAsia="Times New Roman" w:hAnsi="Times New Roman" w:cs="Times New Roman"/>
                <w:caps/>
                <w:sz w:val="24"/>
                <w:lang w:eastAsia="en-US"/>
              </w:rPr>
              <w:tab/>
            </w:r>
            <w:r w:rsidRPr="00173249">
              <w:rPr>
                <w:rFonts w:ascii="Times New Roman" w:eastAsia="Times New Roman" w:hAnsi="Times New Roman" w:cs="Times New Roman"/>
                <w:caps/>
                <w:sz w:val="24"/>
                <w:lang w:eastAsia="en-US"/>
              </w:rPr>
              <w:tab/>
              <w:t xml:space="preserve">         проблема</w:t>
            </w:r>
          </w:p>
        </w:tc>
      </w:tr>
      <w:tr w:rsidR="00173249" w:rsidRPr="00173249" w:rsidTr="00173249">
        <w:trPr>
          <w:jc w:val="center"/>
        </w:trPr>
        <w:tc>
          <w:tcPr>
            <w:tcW w:w="266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III</w:t>
            </w:r>
            <w:r w:rsidRPr="00173249">
              <w:rPr>
                <w:rFonts w:ascii="Times New Roman" w:eastAsia="Times New Roman" w:hAnsi="Times New Roman" w:cs="Times New Roman"/>
                <w:bCs/>
                <w:caps/>
                <w:sz w:val="24"/>
                <w:lang w:eastAsia="en-US"/>
              </w:rPr>
              <w:t>.Проблема статьи</w:t>
            </w: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статье речь        идет (о чем?)</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говорится (о чем?)</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изложение (чего?)</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Сущность проблемы сводится </w:t>
            </w:r>
            <w:proofErr w:type="gramStart"/>
            <w:r w:rsidRPr="00173249">
              <w:rPr>
                <w:rFonts w:ascii="Times New Roman" w:eastAsia="Times New Roman" w:hAnsi="Times New Roman" w:cs="Times New Roman"/>
                <w:caps/>
                <w:sz w:val="24"/>
                <w:lang w:eastAsia="en-US"/>
              </w:rPr>
              <w:t xml:space="preserve">   (</w:t>
            </w:r>
            <w:proofErr w:type="gramEnd"/>
            <w:r w:rsidRPr="00173249">
              <w:rPr>
                <w:rFonts w:ascii="Times New Roman" w:eastAsia="Times New Roman" w:hAnsi="Times New Roman" w:cs="Times New Roman"/>
                <w:caps/>
                <w:sz w:val="24"/>
                <w:lang w:eastAsia="en-US"/>
              </w:rPr>
              <w:t>к чему?)</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состоит (в чем?)</w:t>
            </w:r>
          </w:p>
        </w:tc>
      </w:tr>
      <w:tr w:rsidR="00173249" w:rsidRPr="00173249" w:rsidTr="00173249">
        <w:trPr>
          <w:jc w:val="center"/>
        </w:trPr>
        <w:tc>
          <w:tcPr>
            <w:tcW w:w="266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IV</w:t>
            </w:r>
            <w:r w:rsidRPr="00173249">
              <w:rPr>
                <w:rFonts w:ascii="Times New Roman" w:eastAsia="Times New Roman" w:hAnsi="Times New Roman" w:cs="Times New Roman"/>
                <w:bCs/>
                <w:caps/>
                <w:sz w:val="24"/>
                <w:lang w:eastAsia="en-US"/>
              </w:rPr>
              <w:t>.Композиция статьи</w:t>
            </w: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Статья                      делится на части</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состоит из частей</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начинается (с чего?)</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                                    заканчивается (чем?)</w:t>
            </w:r>
          </w:p>
        </w:tc>
      </w:tr>
      <w:tr w:rsidR="00173249" w:rsidRPr="00173249" w:rsidTr="00173249">
        <w:trPr>
          <w:cantSplit/>
          <w:jc w:val="center"/>
        </w:trPr>
        <w:tc>
          <w:tcPr>
            <w:tcW w:w="2660" w:type="dxa"/>
            <w:vMerge w:val="restart"/>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V</w:t>
            </w:r>
            <w:r w:rsidRPr="00173249">
              <w:rPr>
                <w:rFonts w:ascii="Times New Roman" w:eastAsia="Times New Roman" w:hAnsi="Times New Roman" w:cs="Times New Roman"/>
                <w:bCs/>
                <w:caps/>
                <w:sz w:val="24"/>
                <w:lang w:eastAsia="en-US"/>
              </w:rPr>
              <w:t>. Описание ос</w:t>
            </w:r>
            <w:r w:rsidRPr="00173249">
              <w:rPr>
                <w:rFonts w:ascii="Times New Roman" w:eastAsia="Times New Roman" w:hAnsi="Times New Roman" w:cs="Times New Roman"/>
                <w:bCs/>
                <w:caps/>
                <w:sz w:val="24"/>
                <w:lang w:eastAsia="en-US"/>
              </w:rPr>
              <w:lastRenderedPageBreak/>
              <w:t>новного содержания статьи</w:t>
            </w: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lastRenderedPageBreak/>
              <w:t>Во введении формулируется (что?)</w:t>
            </w:r>
          </w:p>
        </w:tc>
      </w:tr>
      <w:tr w:rsidR="00173249" w:rsidRPr="00173249" w:rsidTr="00173249">
        <w:trPr>
          <w:cantSplit/>
          <w:jc w:val="cent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rPr>
                <w:rFonts w:ascii="Times New Roman" w:eastAsia="Times New Roman" w:hAnsi="Times New Roman" w:cs="Times New Roman"/>
                <w:bCs/>
                <w:caps/>
                <w:sz w:val="24"/>
                <w:lang w:eastAsia="en-US"/>
              </w:rPr>
            </w:pPr>
          </w:p>
        </w:tc>
        <w:tc>
          <w:tcPr>
            <w:tcW w:w="2079" w:type="dxa"/>
            <w:tcBorders>
              <w:top w:val="single" w:sz="4" w:space="0" w:color="auto"/>
              <w:left w:val="single" w:sz="4" w:space="0" w:color="auto"/>
              <w:bottom w:val="single" w:sz="4" w:space="0" w:color="auto"/>
              <w:right w:val="single" w:sz="4" w:space="0" w:color="auto"/>
            </w:tcBorders>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начале статьи</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Далее дается общая характеристика</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статье автор</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основной части</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статье также как …</w:t>
            </w:r>
          </w:p>
        </w:tc>
        <w:tc>
          <w:tcPr>
            <w:tcW w:w="2079" w:type="dxa"/>
            <w:tcBorders>
              <w:top w:val="single" w:sz="4" w:space="0" w:color="auto"/>
              <w:left w:val="single" w:sz="4" w:space="0" w:color="auto"/>
              <w:bottom w:val="single" w:sz="4" w:space="0" w:color="auto"/>
              <w:right w:val="single" w:sz="4" w:space="0" w:color="auto"/>
            </w:tcBorders>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определяются</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излагаются</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проблема</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глав</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частей</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ставит</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излагается (что?)</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затронуты</w:t>
            </w:r>
          </w:p>
        </w:tc>
        <w:tc>
          <w:tcPr>
            <w:tcW w:w="2470" w:type="dxa"/>
            <w:tcBorders>
              <w:top w:val="single" w:sz="4" w:space="0" w:color="auto"/>
              <w:left w:val="single" w:sz="4" w:space="0" w:color="auto"/>
              <w:bottom w:val="single" w:sz="4" w:space="0" w:color="auto"/>
              <w:right w:val="single" w:sz="4" w:space="0" w:color="auto"/>
            </w:tcBorders>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цель</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задачи</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следующие проблемы</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такие вопросы</w:t>
            </w:r>
          </w:p>
        </w:tc>
      </w:tr>
      <w:tr w:rsidR="00173249" w:rsidRPr="00173249" w:rsidTr="00173249">
        <w:trPr>
          <w:cantSplit/>
          <w:jc w:val="center"/>
        </w:trPr>
        <w:tc>
          <w:tcPr>
            <w:tcW w:w="266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lastRenderedPageBreak/>
              <w:t>VI</w:t>
            </w:r>
            <w:r w:rsidRPr="00173249">
              <w:rPr>
                <w:rFonts w:ascii="Times New Roman" w:eastAsia="Times New Roman" w:hAnsi="Times New Roman" w:cs="Times New Roman"/>
                <w:bCs/>
                <w:caps/>
                <w:sz w:val="24"/>
                <w:lang w:eastAsia="en-US"/>
              </w:rPr>
              <w:t>. Иллюстрация  автором своих положений</w:t>
            </w:r>
          </w:p>
        </w:tc>
        <w:tc>
          <w:tcPr>
            <w:tcW w:w="2079"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Автор ссылается на …</w:t>
            </w:r>
          </w:p>
        </w:tc>
        <w:tc>
          <w:tcPr>
            <w:tcW w:w="2079"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примеры</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факты</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цифры</w:t>
            </w:r>
          </w:p>
        </w:tc>
        <w:tc>
          <w:tcPr>
            <w:tcW w:w="247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подтверждающие</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иллюстрирующие его положение</w:t>
            </w:r>
          </w:p>
        </w:tc>
      </w:tr>
      <w:tr w:rsidR="00173249" w:rsidRPr="00173249" w:rsidTr="00173249">
        <w:trPr>
          <w:cantSplit/>
          <w:jc w:val="center"/>
        </w:trPr>
        <w:tc>
          <w:tcPr>
            <w:tcW w:w="2660" w:type="dxa"/>
            <w:vMerge w:val="restart"/>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VII</w:t>
            </w:r>
            <w:r w:rsidRPr="00173249">
              <w:rPr>
                <w:rFonts w:ascii="Times New Roman" w:eastAsia="Times New Roman" w:hAnsi="Times New Roman" w:cs="Times New Roman"/>
                <w:bCs/>
                <w:caps/>
                <w:sz w:val="24"/>
                <w:lang w:eastAsia="en-US"/>
              </w:rPr>
              <w:t>. Заключение, выводы автора</w:t>
            </w:r>
          </w:p>
        </w:tc>
        <w:tc>
          <w:tcPr>
            <w:tcW w:w="2079"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Автор</w:t>
            </w:r>
          </w:p>
        </w:tc>
        <w:tc>
          <w:tcPr>
            <w:tcW w:w="2079"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 xml:space="preserve">приходит </w:t>
            </w:r>
          </w:p>
        </w:tc>
        <w:tc>
          <w:tcPr>
            <w:tcW w:w="2470"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к выводу, что …</w:t>
            </w:r>
          </w:p>
        </w:tc>
      </w:tr>
      <w:tr w:rsidR="00173249" w:rsidRPr="00173249" w:rsidTr="00173249">
        <w:trPr>
          <w:cantSplit/>
          <w:jc w:val="cent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rPr>
                <w:rFonts w:ascii="Times New Roman" w:eastAsia="Times New Roman" w:hAnsi="Times New Roman" w:cs="Times New Roman"/>
                <w:bCs/>
                <w:caps/>
                <w:sz w:val="24"/>
                <w:lang w:eastAsia="en-US"/>
              </w:rPr>
            </w:pP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конце статьи подводятся итоги (чего?)</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заключение автор говорит, что …</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Сущность вышеизложенного сводится к (следующему)</w:t>
            </w:r>
          </w:p>
        </w:tc>
      </w:tr>
      <w:tr w:rsidR="00173249" w:rsidRPr="00173249" w:rsidTr="00173249">
        <w:trPr>
          <w:cantSplit/>
          <w:jc w:val="center"/>
        </w:trPr>
        <w:tc>
          <w:tcPr>
            <w:tcW w:w="2660" w:type="dxa"/>
            <w:vMerge w:val="restart"/>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bCs/>
                <w:caps/>
                <w:sz w:val="24"/>
                <w:lang w:eastAsia="en-US"/>
              </w:rPr>
            </w:pPr>
            <w:r w:rsidRPr="00173249">
              <w:rPr>
                <w:rFonts w:ascii="Times New Roman" w:eastAsia="Times New Roman" w:hAnsi="Times New Roman" w:cs="Times New Roman"/>
                <w:bCs/>
                <w:caps/>
                <w:sz w:val="24"/>
                <w:lang w:val="en-US" w:eastAsia="en-US"/>
              </w:rPr>
              <w:t>VIII</w:t>
            </w:r>
            <w:r w:rsidRPr="00173249">
              <w:rPr>
                <w:rFonts w:ascii="Times New Roman" w:eastAsia="Times New Roman" w:hAnsi="Times New Roman" w:cs="Times New Roman"/>
                <w:bCs/>
                <w:caps/>
                <w:sz w:val="24"/>
                <w:lang w:eastAsia="en-US"/>
              </w:rPr>
              <w:t>. Выводы и оценки референта</w:t>
            </w:r>
          </w:p>
        </w:tc>
        <w:tc>
          <w:tcPr>
            <w:tcW w:w="2079"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итоге</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Таким образом</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 статье</w:t>
            </w:r>
          </w:p>
        </w:tc>
        <w:tc>
          <w:tcPr>
            <w:tcW w:w="2079"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можно</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убедительно</w:t>
            </w:r>
          </w:p>
        </w:tc>
        <w:tc>
          <w:tcPr>
            <w:tcW w:w="2470" w:type="dxa"/>
            <w:tcBorders>
              <w:top w:val="single" w:sz="4" w:space="0" w:color="auto"/>
              <w:left w:val="single" w:sz="4" w:space="0" w:color="auto"/>
              <w:bottom w:val="single" w:sz="4" w:space="0" w:color="auto"/>
              <w:right w:val="single" w:sz="4" w:space="0" w:color="auto"/>
            </w:tcBorders>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сказать</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доказано</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p>
        </w:tc>
      </w:tr>
      <w:tr w:rsidR="00173249" w:rsidRPr="00173249" w:rsidTr="00173249">
        <w:trPr>
          <w:cantSplit/>
          <w:jc w:val="cent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rPr>
                <w:rFonts w:ascii="Times New Roman" w:eastAsia="Times New Roman" w:hAnsi="Times New Roman" w:cs="Times New Roman"/>
                <w:bCs/>
                <w:caps/>
                <w:sz w:val="24"/>
                <w:lang w:eastAsia="en-US"/>
              </w:rPr>
            </w:pPr>
          </w:p>
        </w:tc>
        <w:tc>
          <w:tcPr>
            <w:tcW w:w="6628" w:type="dxa"/>
            <w:gridSpan w:val="3"/>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Оценивая работу в целом можно утверждать …</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Достоинством работы являются …</w:t>
            </w:r>
          </w:p>
          <w:p w:rsidR="00173249" w:rsidRPr="00173249" w:rsidRDefault="00173249" w:rsidP="00173249">
            <w:pPr>
              <w:spacing w:after="0" w:line="240" w:lineRule="auto"/>
              <w:ind w:firstLine="34"/>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Существенным недостатком работы можно сказать …</w:t>
            </w:r>
          </w:p>
        </w:tc>
      </w:tr>
    </w:tbl>
    <w:p w:rsidR="00173249" w:rsidRPr="00173249" w:rsidRDefault="00173249" w:rsidP="00173249">
      <w:pPr>
        <w:rPr>
          <w:rFonts w:ascii="Times New Roman" w:eastAsia="Times New Roman" w:hAnsi="Times New Roman" w:cs="Times New Roman"/>
          <w:caps/>
          <w:sz w:val="24"/>
        </w:rPr>
      </w:pPr>
    </w:p>
    <w:p w:rsidR="00173249" w:rsidRPr="00173249" w:rsidRDefault="00173249" w:rsidP="00173249">
      <w:pPr>
        <w:spacing w:after="0" w:line="240" w:lineRule="auto"/>
        <w:jc w:val="center"/>
        <w:rPr>
          <w:rFonts w:ascii="Times New Roman" w:eastAsia="Times New Roman" w:hAnsi="Times New Roman" w:cs="Times New Roman"/>
          <w:sz w:val="24"/>
          <w:szCs w:val="24"/>
        </w:rPr>
      </w:pPr>
      <w:bookmarkStart w:id="0" w:name="_Toc152992383"/>
      <w:r w:rsidRPr="00173249">
        <w:rPr>
          <w:rFonts w:ascii="Times New Roman" w:eastAsia="Times New Roman" w:hAnsi="Times New Roman" w:cs="Times New Roman"/>
          <w:sz w:val="24"/>
          <w:szCs w:val="24"/>
        </w:rPr>
        <w:t>Основные части реферата</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60"/>
        <w:gridCol w:w="5863"/>
      </w:tblGrid>
      <w:tr w:rsidR="00173249" w:rsidRPr="00173249" w:rsidTr="00173249">
        <w:trPr>
          <w:cantSplit/>
          <w:jc w:val="center"/>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jc w:val="center"/>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val="en-US" w:eastAsia="en-US"/>
              </w:rPr>
              <w:t>I</w:t>
            </w:r>
            <w:r w:rsidRPr="00173249">
              <w:rPr>
                <w:rFonts w:ascii="Times New Roman" w:eastAsia="Times New Roman" w:hAnsi="Times New Roman" w:cs="Times New Roman"/>
                <w:caps/>
                <w:sz w:val="24"/>
                <w:lang w:eastAsia="en-US"/>
              </w:rPr>
              <w:t>. Вступление</w:t>
            </w:r>
          </w:p>
        </w:tc>
        <w:tc>
          <w:tcPr>
            <w:tcW w:w="1260" w:type="dxa"/>
            <w:tcBorders>
              <w:top w:val="nil"/>
              <w:left w:val="single" w:sz="4" w:space="0" w:color="auto"/>
              <w:bottom w:val="nil"/>
              <w:right w:val="single" w:sz="4" w:space="0" w:color="auto"/>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5863" w:type="dxa"/>
            <w:tcBorders>
              <w:top w:val="single" w:sz="4" w:space="0" w:color="auto"/>
              <w:left w:val="single" w:sz="4" w:space="0" w:color="auto"/>
              <w:bottom w:val="nil"/>
              <w:right w:val="single" w:sz="4" w:space="0" w:color="auto"/>
            </w:tcBorders>
            <w:hideMark/>
          </w:tcPr>
          <w:p w:rsidR="00173249" w:rsidRPr="00173249" w:rsidRDefault="00173249" w:rsidP="00173249">
            <w:pPr>
              <w:spacing w:after="0"/>
              <w:jc w:val="both"/>
              <w:rPr>
                <w:rFonts w:ascii="Times New Roman" w:eastAsia="Times New Roman" w:hAnsi="Times New Roman" w:cs="Times New Roman"/>
                <w:sz w:val="24"/>
                <w:szCs w:val="24"/>
                <w:lang w:eastAsia="en-US"/>
              </w:rPr>
            </w:pPr>
            <w:r w:rsidRPr="00173249">
              <w:rPr>
                <w:rFonts w:ascii="Times New Roman" w:eastAsia="Times New Roman" w:hAnsi="Times New Roman" w:cs="Times New Roman"/>
                <w:sz w:val="24"/>
                <w:szCs w:val="24"/>
                <w:lang w:eastAsia="en-US"/>
              </w:rPr>
              <w:t>Краткие сведения об авторе и характеристика</w:t>
            </w:r>
          </w:p>
        </w:tc>
      </w:tr>
      <w:tr w:rsidR="00173249" w:rsidRPr="00173249" w:rsidTr="00173249">
        <w:trPr>
          <w:cantSplit/>
          <w:jc w:val="center"/>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rPr>
                <w:rFonts w:ascii="Times New Roman" w:eastAsia="Times New Roman" w:hAnsi="Times New Roman" w:cs="Times New Roman"/>
                <w:caps/>
                <w:sz w:val="24"/>
                <w:lang w:eastAsia="en-US"/>
              </w:rPr>
            </w:pPr>
          </w:p>
        </w:tc>
        <w:tc>
          <w:tcPr>
            <w:tcW w:w="1260" w:type="dxa"/>
            <w:tcBorders>
              <w:top w:val="nil"/>
              <w:left w:val="single" w:sz="4" w:space="0" w:color="auto"/>
              <w:bottom w:val="nil"/>
              <w:right w:val="single" w:sz="4" w:space="0" w:color="auto"/>
            </w:tcBorders>
            <w:hideMark/>
          </w:tcPr>
          <w:p w:rsidR="00173249" w:rsidRPr="00173249" w:rsidRDefault="007640FF" w:rsidP="00173249">
            <w:pPr>
              <w:spacing w:after="0" w:line="240" w:lineRule="auto"/>
              <w:jc w:val="both"/>
              <w:rPr>
                <w:rFonts w:ascii="Times New Roman" w:eastAsia="Times New Roman" w:hAnsi="Times New Roman" w:cs="Times New Roman"/>
                <w:caps/>
                <w:noProof/>
                <w:sz w:val="24"/>
                <w:lang w:eastAsia="en-US"/>
              </w:rPr>
            </w:pPr>
            <w:r>
              <w:rPr>
                <w:noProof/>
              </w:rPr>
              <w:pict>
                <v:line id="Прямая соединительная линия 3"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">
                  <v:stroke endarrow="block"/>
                </v:line>
              </w:pict>
            </w:r>
          </w:p>
        </w:tc>
        <w:tc>
          <w:tcPr>
            <w:tcW w:w="5863" w:type="dxa"/>
            <w:tcBorders>
              <w:top w:val="nil"/>
              <w:left w:val="single" w:sz="4" w:space="0" w:color="auto"/>
              <w:bottom w:val="nil"/>
              <w:right w:val="single" w:sz="4" w:space="0" w:color="auto"/>
            </w:tcBorders>
            <w:hideMark/>
          </w:tcPr>
          <w:p w:rsidR="00173249" w:rsidRPr="00173249" w:rsidRDefault="00173249" w:rsidP="00173249">
            <w:pPr>
              <w:spacing w:after="0"/>
              <w:jc w:val="both"/>
              <w:rPr>
                <w:rFonts w:ascii="Times New Roman" w:eastAsia="Times New Roman" w:hAnsi="Times New Roman" w:cs="Times New Roman"/>
                <w:sz w:val="24"/>
                <w:szCs w:val="24"/>
                <w:lang w:eastAsia="en-US"/>
              </w:rPr>
            </w:pPr>
            <w:proofErr w:type="gramStart"/>
            <w:r w:rsidRPr="00173249">
              <w:rPr>
                <w:rFonts w:ascii="Times New Roman" w:eastAsia="Times New Roman" w:hAnsi="Times New Roman" w:cs="Times New Roman"/>
                <w:sz w:val="24"/>
                <w:szCs w:val="24"/>
                <w:lang w:eastAsia="en-US"/>
              </w:rPr>
              <w:t>источника</w:t>
            </w:r>
            <w:proofErr w:type="gramEnd"/>
            <w:r w:rsidRPr="00173249">
              <w:rPr>
                <w:rFonts w:ascii="Times New Roman" w:eastAsia="Times New Roman" w:hAnsi="Times New Roman" w:cs="Times New Roman"/>
                <w:sz w:val="24"/>
                <w:szCs w:val="24"/>
                <w:lang w:eastAsia="en-US"/>
              </w:rPr>
              <w:t>:</w:t>
            </w:r>
          </w:p>
        </w:tc>
      </w:tr>
      <w:tr w:rsidR="00173249" w:rsidRPr="00173249" w:rsidTr="00173249">
        <w:trPr>
          <w:jc w:val="center"/>
        </w:trPr>
        <w:tc>
          <w:tcPr>
            <w:tcW w:w="2448" w:type="dxa"/>
            <w:tcBorders>
              <w:top w:val="single" w:sz="4" w:space="0" w:color="auto"/>
              <w:left w:val="nil"/>
              <w:bottom w:val="nil"/>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1260" w:type="dxa"/>
            <w:tcBorders>
              <w:top w:val="nil"/>
              <w:left w:val="nil"/>
              <w:bottom w:val="nil"/>
              <w:right w:val="single" w:sz="4" w:space="0" w:color="auto"/>
            </w:tcBorders>
          </w:tcPr>
          <w:p w:rsidR="00173249" w:rsidRPr="00173249" w:rsidRDefault="00173249" w:rsidP="00173249">
            <w:pPr>
              <w:spacing w:after="0" w:line="240" w:lineRule="auto"/>
              <w:jc w:val="both"/>
              <w:rPr>
                <w:rFonts w:ascii="Times New Roman" w:eastAsia="Times New Roman" w:hAnsi="Times New Roman" w:cs="Times New Roman"/>
                <w:caps/>
                <w:noProof/>
                <w:sz w:val="24"/>
                <w:lang w:eastAsia="en-US"/>
              </w:rPr>
            </w:pPr>
          </w:p>
        </w:tc>
        <w:tc>
          <w:tcPr>
            <w:tcW w:w="5863" w:type="dxa"/>
            <w:tcBorders>
              <w:top w:val="nil"/>
              <w:left w:val="single" w:sz="4" w:space="0" w:color="auto"/>
              <w:bottom w:val="single" w:sz="4" w:space="0" w:color="auto"/>
              <w:right w:val="single" w:sz="4" w:space="0" w:color="auto"/>
            </w:tcBorders>
            <w:hideMark/>
          </w:tcPr>
          <w:p w:rsidR="00173249" w:rsidRPr="00173249" w:rsidRDefault="00173249" w:rsidP="00173249">
            <w:pPr>
              <w:spacing w:after="0"/>
              <w:jc w:val="both"/>
              <w:rPr>
                <w:rFonts w:ascii="Times New Roman" w:eastAsia="Times New Roman" w:hAnsi="Times New Roman" w:cs="Times New Roman"/>
                <w:sz w:val="24"/>
                <w:szCs w:val="24"/>
                <w:lang w:eastAsia="en-US"/>
              </w:rPr>
            </w:pPr>
            <w:proofErr w:type="gramStart"/>
            <w:r w:rsidRPr="00173249">
              <w:rPr>
                <w:rFonts w:ascii="Times New Roman" w:eastAsia="Times New Roman" w:hAnsi="Times New Roman" w:cs="Times New Roman"/>
                <w:sz w:val="24"/>
                <w:szCs w:val="24"/>
                <w:lang w:eastAsia="en-US"/>
              </w:rPr>
              <w:t>ученая</w:t>
            </w:r>
            <w:proofErr w:type="gramEnd"/>
            <w:r w:rsidRPr="00173249">
              <w:rPr>
                <w:rFonts w:ascii="Times New Roman" w:eastAsia="Times New Roman" w:hAnsi="Times New Roman" w:cs="Times New Roman"/>
                <w:sz w:val="24"/>
                <w:szCs w:val="24"/>
                <w:lang w:eastAsia="en-US"/>
              </w:rPr>
              <w:t xml:space="preserve"> степень автора, его специализация, другие работы; характеристика использованных автором материалов; краткое изложение темы источника; обоснование ее выбора, указание основного материала, методов разработки темы; цель работы, ее рубрикация; приоритет автора и т.п.</w:t>
            </w:r>
          </w:p>
        </w:tc>
      </w:tr>
      <w:tr w:rsidR="00173249" w:rsidRPr="00173249" w:rsidTr="00173249">
        <w:trPr>
          <w:jc w:val="center"/>
        </w:trPr>
        <w:tc>
          <w:tcPr>
            <w:tcW w:w="2448" w:type="dxa"/>
            <w:tcBorders>
              <w:top w:val="nil"/>
              <w:left w:val="nil"/>
              <w:bottom w:val="single" w:sz="4" w:space="0" w:color="auto"/>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1260" w:type="dxa"/>
            <w:tcBorders>
              <w:top w:val="nil"/>
              <w:left w:val="nil"/>
              <w:bottom w:val="nil"/>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5863" w:type="dxa"/>
            <w:tcBorders>
              <w:top w:val="single" w:sz="4" w:space="0" w:color="auto"/>
              <w:left w:val="nil"/>
              <w:bottom w:val="single" w:sz="4" w:space="0" w:color="auto"/>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r>
      <w:tr w:rsidR="00173249" w:rsidRPr="00173249" w:rsidTr="00173249">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jc w:val="center"/>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val="en-US" w:eastAsia="en-US"/>
              </w:rPr>
              <w:t>II</w:t>
            </w:r>
            <w:r w:rsidRPr="00173249">
              <w:rPr>
                <w:rFonts w:ascii="Times New Roman" w:eastAsia="Times New Roman" w:hAnsi="Times New Roman" w:cs="Times New Roman"/>
                <w:caps/>
                <w:sz w:val="24"/>
                <w:lang w:eastAsia="en-US"/>
              </w:rPr>
              <w:t>. Основная часть</w:t>
            </w:r>
          </w:p>
        </w:tc>
        <w:tc>
          <w:tcPr>
            <w:tcW w:w="1260" w:type="dxa"/>
            <w:tcBorders>
              <w:top w:val="nil"/>
              <w:left w:val="single" w:sz="4" w:space="0" w:color="auto"/>
              <w:bottom w:val="nil"/>
              <w:right w:val="single" w:sz="4" w:space="0" w:color="auto"/>
            </w:tcBorders>
            <w:hideMark/>
          </w:tcPr>
          <w:p w:rsidR="00173249" w:rsidRPr="00173249" w:rsidRDefault="007640FF" w:rsidP="00173249">
            <w:pPr>
              <w:spacing w:after="0" w:line="240" w:lineRule="auto"/>
              <w:jc w:val="both"/>
              <w:rPr>
                <w:rFonts w:ascii="Times New Roman" w:eastAsia="Times New Roman" w:hAnsi="Times New Roman" w:cs="Times New Roman"/>
                <w:caps/>
                <w:sz w:val="24"/>
                <w:lang w:eastAsia="en-US"/>
              </w:rPr>
            </w:pPr>
            <w:r>
              <w:rPr>
                <w:noProof/>
              </w:rPr>
              <w:pict>
                <v:line id="Прямая соединительная линия 2"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">
                  <v:stroke endarrow="block"/>
                </v:line>
              </w:pict>
            </w:r>
          </w:p>
        </w:tc>
        <w:tc>
          <w:tcPr>
            <w:tcW w:w="5863" w:type="dxa"/>
            <w:tcBorders>
              <w:top w:val="single" w:sz="4" w:space="0" w:color="auto"/>
              <w:left w:val="single" w:sz="4" w:space="0" w:color="auto"/>
              <w:bottom w:val="nil"/>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Все существенные положения:</w:t>
            </w:r>
          </w:p>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конспективно, фрагментарно, аналитически на</w:t>
            </w:r>
          </w:p>
        </w:tc>
      </w:tr>
      <w:tr w:rsidR="00173249" w:rsidRPr="00173249" w:rsidTr="00173249">
        <w:trPr>
          <w:jc w:val="center"/>
        </w:trPr>
        <w:tc>
          <w:tcPr>
            <w:tcW w:w="2448" w:type="dxa"/>
            <w:tcBorders>
              <w:top w:val="single" w:sz="4" w:space="0" w:color="auto"/>
              <w:left w:val="nil"/>
              <w:bottom w:val="nil"/>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1260" w:type="dxa"/>
            <w:tcBorders>
              <w:top w:val="nil"/>
              <w:left w:val="nil"/>
              <w:bottom w:val="nil"/>
              <w:right w:val="single" w:sz="4" w:space="0" w:color="auto"/>
            </w:tcBorders>
          </w:tcPr>
          <w:p w:rsidR="00173249" w:rsidRPr="00173249" w:rsidRDefault="00173249" w:rsidP="00173249">
            <w:pPr>
              <w:spacing w:after="0" w:line="240" w:lineRule="auto"/>
              <w:jc w:val="both"/>
              <w:rPr>
                <w:rFonts w:ascii="Times New Roman" w:eastAsia="Times New Roman" w:hAnsi="Times New Roman" w:cs="Times New Roman"/>
                <w:caps/>
                <w:noProof/>
                <w:sz w:val="24"/>
                <w:lang w:eastAsia="en-US"/>
              </w:rPr>
            </w:pPr>
          </w:p>
        </w:tc>
        <w:tc>
          <w:tcPr>
            <w:tcW w:w="5863" w:type="dxa"/>
            <w:tcBorders>
              <w:top w:val="nil"/>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выбор референта</w:t>
            </w:r>
          </w:p>
        </w:tc>
      </w:tr>
      <w:tr w:rsidR="00173249" w:rsidRPr="00173249" w:rsidTr="00173249">
        <w:trPr>
          <w:jc w:val="center"/>
        </w:trPr>
        <w:tc>
          <w:tcPr>
            <w:tcW w:w="2448" w:type="dxa"/>
            <w:tcBorders>
              <w:top w:val="nil"/>
              <w:left w:val="nil"/>
              <w:bottom w:val="single" w:sz="4" w:space="0" w:color="auto"/>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1260" w:type="dxa"/>
            <w:tcBorders>
              <w:top w:val="nil"/>
              <w:left w:val="nil"/>
              <w:bottom w:val="nil"/>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c>
          <w:tcPr>
            <w:tcW w:w="5863" w:type="dxa"/>
            <w:tcBorders>
              <w:top w:val="single" w:sz="4" w:space="0" w:color="auto"/>
              <w:left w:val="nil"/>
              <w:bottom w:val="single" w:sz="4" w:space="0" w:color="auto"/>
              <w:right w:val="nil"/>
            </w:tcBorders>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p>
        </w:tc>
      </w:tr>
      <w:tr w:rsidR="00173249" w:rsidRPr="00173249" w:rsidTr="00173249">
        <w:trPr>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rsidR="00173249" w:rsidRPr="00173249" w:rsidRDefault="00173249" w:rsidP="00173249">
            <w:pPr>
              <w:spacing w:after="0" w:line="240" w:lineRule="auto"/>
              <w:jc w:val="center"/>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val="en-US" w:eastAsia="en-US"/>
              </w:rPr>
              <w:t>III</w:t>
            </w:r>
            <w:r w:rsidRPr="00173249">
              <w:rPr>
                <w:rFonts w:ascii="Times New Roman" w:eastAsia="Times New Roman" w:hAnsi="Times New Roman" w:cs="Times New Roman"/>
                <w:caps/>
                <w:sz w:val="24"/>
                <w:lang w:eastAsia="en-US"/>
              </w:rPr>
              <w:t>. Заключение</w:t>
            </w:r>
          </w:p>
        </w:tc>
        <w:tc>
          <w:tcPr>
            <w:tcW w:w="1260" w:type="dxa"/>
            <w:tcBorders>
              <w:top w:val="nil"/>
              <w:left w:val="single" w:sz="4" w:space="0" w:color="auto"/>
              <w:bottom w:val="nil"/>
              <w:right w:val="single" w:sz="4" w:space="0" w:color="auto"/>
            </w:tcBorders>
            <w:hideMark/>
          </w:tcPr>
          <w:p w:rsidR="00173249" w:rsidRPr="00173249" w:rsidRDefault="007640FF" w:rsidP="00173249">
            <w:pPr>
              <w:spacing w:after="0" w:line="240" w:lineRule="auto"/>
              <w:jc w:val="both"/>
              <w:rPr>
                <w:rFonts w:ascii="Times New Roman" w:eastAsia="Times New Roman" w:hAnsi="Times New Roman" w:cs="Times New Roman"/>
                <w:caps/>
                <w:sz w:val="24"/>
                <w:lang w:eastAsia="en-US"/>
              </w:rPr>
            </w:pPr>
            <w:r>
              <w:rPr>
                <w:noProof/>
              </w:rPr>
              <w:pict>
                <v:line id="Прямая соединительная линия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">
                  <v:stroke endarrow="block"/>
                </v:line>
              </w:pict>
            </w:r>
          </w:p>
        </w:tc>
        <w:tc>
          <w:tcPr>
            <w:tcW w:w="5863" w:type="dxa"/>
            <w:tcBorders>
              <w:top w:val="single" w:sz="4" w:space="0" w:color="auto"/>
              <w:left w:val="single" w:sz="4" w:space="0" w:color="auto"/>
              <w:bottom w:val="single" w:sz="4" w:space="0" w:color="auto"/>
              <w:right w:val="single" w:sz="4" w:space="0" w:color="auto"/>
            </w:tcBorders>
            <w:hideMark/>
          </w:tcPr>
          <w:p w:rsidR="00173249" w:rsidRPr="00173249" w:rsidRDefault="00173249" w:rsidP="00173249">
            <w:pPr>
              <w:spacing w:after="0" w:line="240" w:lineRule="auto"/>
              <w:jc w:val="both"/>
              <w:rPr>
                <w:rFonts w:ascii="Times New Roman" w:eastAsia="Times New Roman" w:hAnsi="Times New Roman" w:cs="Times New Roman"/>
                <w:caps/>
                <w:sz w:val="24"/>
                <w:lang w:eastAsia="en-US"/>
              </w:rPr>
            </w:pPr>
            <w:r w:rsidRPr="00173249">
              <w:rPr>
                <w:rFonts w:ascii="Times New Roman" w:eastAsia="Times New Roman" w:hAnsi="Times New Roman" w:cs="Times New Roman"/>
                <w:caps/>
                <w:sz w:val="24"/>
                <w:lang w:eastAsia="en-US"/>
              </w:rPr>
              <w:t>Выводы, сделанные автором;</w:t>
            </w:r>
            <w:r w:rsidR="00D75998">
              <w:rPr>
                <w:rFonts w:ascii="Times New Roman" w:eastAsia="Times New Roman" w:hAnsi="Times New Roman" w:cs="Times New Roman"/>
                <w:caps/>
                <w:sz w:val="24"/>
                <w:lang w:eastAsia="en-US"/>
              </w:rPr>
              <w:t xml:space="preserve"> </w:t>
            </w:r>
            <w:r w:rsidRPr="00173249">
              <w:rPr>
                <w:rFonts w:ascii="Times New Roman" w:eastAsia="Times New Roman" w:hAnsi="Times New Roman" w:cs="Times New Roman"/>
                <w:caps/>
                <w:sz w:val="24"/>
                <w:lang w:eastAsia="en-US"/>
              </w:rPr>
              <w:t>обобще</w:t>
            </w:r>
            <w:r w:rsidRPr="00173249">
              <w:rPr>
                <w:rFonts w:ascii="Times New Roman" w:eastAsia="Times New Roman" w:hAnsi="Times New Roman" w:cs="Times New Roman"/>
                <w:caps/>
                <w:sz w:val="24"/>
                <w:lang w:eastAsia="en-US"/>
              </w:rPr>
              <w:lastRenderedPageBreak/>
              <w:t>ния; резюме референта</w:t>
            </w:r>
          </w:p>
        </w:tc>
      </w:tr>
    </w:tbl>
    <w:p w:rsidR="00173249" w:rsidRDefault="00173249" w:rsidP="00173249">
      <w:pPr>
        <w:spacing w:after="0" w:line="240" w:lineRule="auto"/>
        <w:rPr>
          <w:rFonts w:ascii="Times New Roman" w:eastAsia="Times New Roman" w:hAnsi="Times New Roman" w:cs="Times New Roman"/>
          <w:b/>
          <w:bCs/>
          <w:sz w:val="28"/>
          <w:szCs w:val="28"/>
        </w:rPr>
      </w:pPr>
    </w:p>
    <w:p w:rsidR="00173249" w:rsidRPr="00173249" w:rsidRDefault="00173249" w:rsidP="00173249">
      <w:pPr>
        <w:spacing w:after="0"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b/>
          <w:bCs/>
          <w:sz w:val="28"/>
          <w:szCs w:val="28"/>
        </w:rPr>
        <w:t>Структура реферата-</w:t>
      </w:r>
      <w:proofErr w:type="gramStart"/>
      <w:r w:rsidRPr="00173249">
        <w:rPr>
          <w:rFonts w:ascii="Times New Roman" w:eastAsia="Times New Roman" w:hAnsi="Times New Roman" w:cs="Times New Roman"/>
          <w:b/>
          <w:bCs/>
          <w:sz w:val="28"/>
          <w:szCs w:val="28"/>
        </w:rPr>
        <w:t>обзора:</w:t>
      </w:r>
      <w:r w:rsidRPr="00173249">
        <w:rPr>
          <w:rFonts w:ascii="Times New Roman" w:eastAsia="Times New Roman" w:hAnsi="Times New Roman" w:cs="Times New Roman"/>
          <w:sz w:val="28"/>
          <w:szCs w:val="28"/>
        </w:rPr>
        <w:br/>
        <w:t>Титульный</w:t>
      </w:r>
      <w:proofErr w:type="gramEnd"/>
      <w:r w:rsidRPr="00173249">
        <w:rPr>
          <w:rFonts w:ascii="Times New Roman" w:eastAsia="Times New Roman" w:hAnsi="Times New Roman" w:cs="Times New Roman"/>
          <w:sz w:val="28"/>
          <w:szCs w:val="28"/>
        </w:rPr>
        <w:t xml:space="preserve"> лист (заполняется по единой форме, см. приложение 1)</w:t>
      </w:r>
    </w:p>
    <w:p w:rsidR="00173249" w:rsidRPr="00173249" w:rsidRDefault="00173249" w:rsidP="00A24CC4">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173249" w:rsidRPr="00173249" w:rsidRDefault="00173249" w:rsidP="00A24CC4">
      <w:pPr>
        <w:numPr>
          <w:ilvl w:val="0"/>
          <w:numId w:val="56"/>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После оглавления следует введение. Объем введения составляет 1,5-2 страницы.</w:t>
      </w:r>
    </w:p>
    <w:p w:rsidR="00173249" w:rsidRPr="00173249" w:rsidRDefault="00173249" w:rsidP="00A24CC4">
      <w:pPr>
        <w:numPr>
          <w:ilvl w:val="0"/>
          <w:numId w:val="56"/>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173249" w:rsidRPr="00173249" w:rsidRDefault="00173249" w:rsidP="00A24CC4">
      <w:pPr>
        <w:numPr>
          <w:ilvl w:val="0"/>
          <w:numId w:val="56"/>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173249" w:rsidRPr="00173249" w:rsidRDefault="00173249" w:rsidP="00A24CC4">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Приложение может включать графики, таблицы, расчеты.</w:t>
      </w:r>
    </w:p>
    <w:p w:rsidR="00173249" w:rsidRPr="00173249" w:rsidRDefault="00173249" w:rsidP="00A24CC4">
      <w:pPr>
        <w:numPr>
          <w:ilvl w:val="0"/>
          <w:numId w:val="56"/>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w:t>
      </w:r>
    </w:p>
    <w:p w:rsidR="00173249" w:rsidRPr="00173249" w:rsidRDefault="00173249" w:rsidP="00173249">
      <w:pPr>
        <w:spacing w:after="0"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b/>
          <w:bCs/>
          <w:sz w:val="28"/>
          <w:szCs w:val="28"/>
        </w:rPr>
        <w:t>Этапы работы над рефератом.</w:t>
      </w:r>
      <w:r w:rsidRPr="00173249">
        <w:rPr>
          <w:rFonts w:ascii="Times New Roman" w:eastAsia="Times New Roman" w:hAnsi="Times New Roman" w:cs="Times New Roman"/>
          <w:sz w:val="28"/>
          <w:szCs w:val="28"/>
        </w:rPr>
        <w:br/>
        <w:t xml:space="preserve">Работу над рефератом можно условно подразделить на три этапа: </w:t>
      </w:r>
    </w:p>
    <w:p w:rsidR="00173249" w:rsidRPr="00173249" w:rsidRDefault="00173249" w:rsidP="00A24CC4">
      <w:pPr>
        <w:numPr>
          <w:ilvl w:val="0"/>
          <w:numId w:val="57"/>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Подготовительный этап, включающий изучение предмета исследования;</w:t>
      </w:r>
    </w:p>
    <w:p w:rsidR="00173249" w:rsidRPr="00173249" w:rsidRDefault="00173249" w:rsidP="00A24CC4">
      <w:pPr>
        <w:numPr>
          <w:ilvl w:val="0"/>
          <w:numId w:val="57"/>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Изложение результатов изучения в виде связного текста;</w:t>
      </w:r>
    </w:p>
    <w:p w:rsidR="00173249" w:rsidRPr="00173249" w:rsidRDefault="00173249" w:rsidP="00A24CC4">
      <w:pPr>
        <w:numPr>
          <w:ilvl w:val="0"/>
          <w:numId w:val="57"/>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Устное сообщение по теме реферата.</w:t>
      </w:r>
    </w:p>
    <w:p w:rsidR="00173249" w:rsidRPr="00173249" w:rsidRDefault="00173249" w:rsidP="00173249">
      <w:pPr>
        <w:spacing w:after="0" w:line="240" w:lineRule="auto"/>
        <w:jc w:val="both"/>
        <w:rPr>
          <w:rFonts w:ascii="Times New Roman" w:eastAsia="Times New Roman" w:hAnsi="Times New Roman" w:cs="Times New Roman"/>
          <w:b/>
          <w:bCs/>
          <w:sz w:val="28"/>
          <w:szCs w:val="28"/>
        </w:rPr>
      </w:pPr>
      <w:r w:rsidRPr="00173249">
        <w:rPr>
          <w:rFonts w:ascii="Times New Roman" w:eastAsia="Times New Roman" w:hAnsi="Times New Roman" w:cs="Times New Roman"/>
          <w:b/>
          <w:bCs/>
          <w:sz w:val="28"/>
          <w:szCs w:val="28"/>
        </w:rPr>
        <w:t>Подготовительный этап работы.</w:t>
      </w:r>
    </w:p>
    <w:p w:rsidR="00173249" w:rsidRPr="00173249" w:rsidRDefault="00173249" w:rsidP="00173249">
      <w:pPr>
        <w:spacing w:after="0" w:line="240" w:lineRule="auto"/>
        <w:jc w:val="both"/>
        <w:rPr>
          <w:rFonts w:ascii="Times New Roman" w:eastAsia="Times New Roman" w:hAnsi="Times New Roman" w:cs="Times New Roman"/>
          <w:b/>
          <w:bCs/>
          <w:sz w:val="28"/>
          <w:szCs w:val="28"/>
        </w:rPr>
      </w:pPr>
      <w:r w:rsidRPr="00173249">
        <w:rPr>
          <w:rFonts w:ascii="Times New Roman" w:eastAsia="Times New Roman" w:hAnsi="Times New Roman" w:cs="Times New Roman"/>
          <w:sz w:val="28"/>
          <w:szCs w:val="28"/>
        </w:rPr>
        <w:br/>
      </w:r>
      <w:r w:rsidRPr="00173249">
        <w:rPr>
          <w:rFonts w:ascii="Times New Roman" w:eastAsia="Times New Roman" w:hAnsi="Times New Roman" w:cs="Times New Roman"/>
          <w:b/>
          <w:bCs/>
          <w:sz w:val="28"/>
          <w:szCs w:val="28"/>
        </w:rPr>
        <w:t>Формулировка темы.</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br/>
      </w:r>
      <w:r w:rsidRPr="00173249">
        <w:rPr>
          <w:rFonts w:ascii="Times New Roman" w:eastAsia="Times New Roman" w:hAnsi="Times New Roman" w:cs="Times New Roman"/>
          <w:b/>
          <w:bCs/>
          <w:sz w:val="28"/>
          <w:szCs w:val="28"/>
        </w:rPr>
        <w:t>Поиск источников.</w:t>
      </w:r>
      <w:r w:rsidRPr="00173249">
        <w:rPr>
          <w:rFonts w:ascii="Times New Roman" w:eastAsia="Times New Roman" w:hAnsi="Times New Roman" w:cs="Times New Roman"/>
          <w:sz w:val="28"/>
          <w:szCs w:val="28"/>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173249" w:rsidRPr="00173249" w:rsidRDefault="00173249" w:rsidP="00173249">
      <w:pPr>
        <w:spacing w:after="0" w:line="240" w:lineRule="auto"/>
        <w:rPr>
          <w:rFonts w:ascii="Times New Roman" w:eastAsia="Times New Roman" w:hAnsi="Times New Roman" w:cs="Times New Roman"/>
          <w:b/>
          <w:bCs/>
          <w:sz w:val="28"/>
          <w:szCs w:val="28"/>
        </w:rPr>
      </w:pPr>
      <w:r w:rsidRPr="00173249">
        <w:rPr>
          <w:rFonts w:ascii="Times New Roman" w:eastAsia="Times New Roman" w:hAnsi="Times New Roman" w:cs="Times New Roman"/>
          <w:sz w:val="28"/>
          <w:szCs w:val="28"/>
        </w:rPr>
        <w:b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r w:rsidRPr="00173249">
        <w:rPr>
          <w:rFonts w:ascii="Times New Roman" w:eastAsia="Times New Roman" w:hAnsi="Times New Roman" w:cs="Times New Roman"/>
          <w:sz w:val="28"/>
          <w:szCs w:val="28"/>
        </w:rPr>
        <w:br/>
      </w:r>
    </w:p>
    <w:p w:rsidR="00173249" w:rsidRPr="00173249" w:rsidRDefault="00173249" w:rsidP="00173249">
      <w:pPr>
        <w:spacing w:after="0" w:line="240" w:lineRule="auto"/>
        <w:jc w:val="both"/>
        <w:rPr>
          <w:rFonts w:ascii="Times New Roman" w:eastAsia="Times New Roman" w:hAnsi="Times New Roman" w:cs="Times New Roman"/>
          <w:b/>
          <w:bCs/>
          <w:sz w:val="28"/>
          <w:szCs w:val="28"/>
        </w:rPr>
      </w:pPr>
      <w:r w:rsidRPr="00173249">
        <w:rPr>
          <w:rFonts w:ascii="Times New Roman" w:eastAsia="Times New Roman" w:hAnsi="Times New Roman" w:cs="Times New Roman"/>
          <w:b/>
          <w:bCs/>
          <w:sz w:val="28"/>
          <w:szCs w:val="28"/>
        </w:rPr>
        <w:t>Работа с источниками.</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998"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Необходимо также проанализировать, какие из утверждений автора носят проблематичный, гипотетический характер и уловить скрытые вопросы.</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Понятно, что умение таким образом работать с текстом приходит далеко не сразу.</w:t>
      </w:r>
      <w:r w:rsidRPr="00173249">
        <w:rPr>
          <w:rFonts w:ascii="Times New Roman" w:eastAsia="Times New Roman" w:hAnsi="Times New Roman" w:cs="Times New Roman"/>
          <w:sz w:val="28"/>
          <w:szCs w:val="28"/>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Создание конспектов для написания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w:t>
      </w:r>
      <w:r w:rsidRPr="00173249">
        <w:rPr>
          <w:rFonts w:ascii="Times New Roman" w:eastAsia="Times New Roman" w:hAnsi="Times New Roman" w:cs="Times New Roman"/>
          <w:sz w:val="28"/>
          <w:szCs w:val="28"/>
        </w:rPr>
        <w:lastRenderedPageBreak/>
        <w:t>Если в конспектах приводятся цитаты, то непременно должно быть дано указание на источник (автор, название, выходные данные, № страницы).</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По завершении предварительного этапа можно переходить непосредственно к созданию текста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Создание текста.</w:t>
      </w:r>
    </w:p>
    <w:p w:rsidR="005062A6"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Общие требования к тексту.</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Текст реферата должен подчиняться определенным требованиям: он должен раскрывать тему, обладать связностью и цельностью.</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9167FB"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173249" w:rsidRPr="00173249" w:rsidRDefault="009167FB" w:rsidP="001732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173249" w:rsidRPr="00173249">
        <w:rPr>
          <w:rFonts w:ascii="Times New Roman" w:eastAsia="Times New Roman" w:hAnsi="Times New Roman" w:cs="Times New Roman"/>
          <w:sz w:val="28"/>
          <w:szCs w:val="28"/>
        </w:rPr>
        <w:t>План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Требования к введению.</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Введение - начальная часть текста. Оно имеет своей целью сориентировать читателя в дальнейшем изложении.</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br/>
        <w:t>Объем введения - в среднем около 10% от общего объема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Основная часть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173249" w:rsidRPr="00173249" w:rsidRDefault="00173249" w:rsidP="005062A6">
      <w:pPr>
        <w:spacing w:after="0"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9167FB" w:rsidRDefault="00173249" w:rsidP="005062A6">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r>
      <w:r w:rsidR="005062A6">
        <w:rPr>
          <w:rFonts w:ascii="Times New Roman" w:eastAsia="Times New Roman" w:hAnsi="Times New Roman" w:cs="Times New Roman"/>
          <w:sz w:val="28"/>
          <w:szCs w:val="28"/>
        </w:rPr>
        <w:t xml:space="preserve">           </w:t>
      </w:r>
      <w:r w:rsidRPr="00173249">
        <w:rPr>
          <w:rFonts w:ascii="Times New Roman" w:eastAsia="Times New Roman" w:hAnsi="Times New Roman" w:cs="Times New Roman"/>
          <w:sz w:val="28"/>
          <w:szCs w:val="28"/>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9167FB" w:rsidRDefault="009167FB" w:rsidP="00173249">
      <w:pPr>
        <w:spacing w:after="0" w:line="240" w:lineRule="auto"/>
        <w:jc w:val="both"/>
        <w:rPr>
          <w:rFonts w:ascii="Times New Roman" w:eastAsia="Times New Roman" w:hAnsi="Times New Roman" w:cs="Times New Roman"/>
          <w:sz w:val="28"/>
          <w:szCs w:val="28"/>
        </w:rPr>
      </w:pPr>
    </w:p>
    <w:p w:rsidR="00173249" w:rsidRPr="00173249" w:rsidRDefault="00173249" w:rsidP="005062A6">
      <w:pPr>
        <w:spacing w:after="0"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Заключение.</w:t>
      </w:r>
      <w:r w:rsidRPr="00173249">
        <w:rPr>
          <w:rFonts w:ascii="Times New Roman" w:eastAsia="Times New Roman" w:hAnsi="Times New Roman" w:cs="Times New Roman"/>
          <w:sz w:val="28"/>
          <w:szCs w:val="28"/>
        </w:rPr>
        <w:b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173249" w:rsidRPr="00173249" w:rsidRDefault="00173249" w:rsidP="005062A6">
      <w:pPr>
        <w:spacing w:after="0" w:line="240" w:lineRule="auto"/>
        <w:ind w:left="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Список использованной литературы.</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173249" w:rsidRPr="00173249" w:rsidRDefault="00173249" w:rsidP="005062A6">
      <w:pPr>
        <w:spacing w:after="0" w:line="240" w:lineRule="auto"/>
        <w:jc w:val="center"/>
        <w:rPr>
          <w:rFonts w:ascii="Times New Roman" w:eastAsia="Times New Roman" w:hAnsi="Times New Roman" w:cs="Times New Roman"/>
          <w:b/>
          <w:bCs/>
          <w:sz w:val="28"/>
          <w:szCs w:val="28"/>
        </w:rPr>
      </w:pPr>
      <w:r w:rsidRPr="00173249">
        <w:rPr>
          <w:rFonts w:ascii="Times New Roman" w:eastAsia="Times New Roman" w:hAnsi="Times New Roman" w:cs="Times New Roman"/>
          <w:sz w:val="28"/>
          <w:szCs w:val="28"/>
        </w:rPr>
        <w:br/>
      </w:r>
      <w:r w:rsidRPr="00173249">
        <w:rPr>
          <w:rFonts w:ascii="Times New Roman" w:eastAsia="Times New Roman" w:hAnsi="Times New Roman" w:cs="Times New Roman"/>
          <w:b/>
          <w:bCs/>
          <w:sz w:val="28"/>
          <w:szCs w:val="28"/>
        </w:rPr>
        <w:t>Требования, предъявляемые к оформлению реферата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30 мм</w:t>
      </w:r>
      <w:proofErr w:type="gramStart"/>
      <w:r w:rsidRPr="00173249">
        <w:rPr>
          <w:rFonts w:ascii="Times New Roman" w:eastAsia="Times New Roman" w:hAnsi="Times New Roman" w:cs="Times New Roman"/>
          <w:sz w:val="28"/>
          <w:szCs w:val="28"/>
        </w:rPr>
        <w:t>. слева</w:t>
      </w:r>
      <w:proofErr w:type="gramEnd"/>
      <w:r w:rsidRPr="00173249">
        <w:rPr>
          <w:rFonts w:ascii="Times New Roman" w:eastAsia="Times New Roman" w:hAnsi="Times New Roman" w:cs="Times New Roman"/>
          <w:sz w:val="28"/>
          <w:szCs w:val="28"/>
        </w:rPr>
        <w:t xml:space="preserve"> и 20 мм. справа, рекомендуется шрифт 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173249" w:rsidRPr="00173249" w:rsidRDefault="00173249" w:rsidP="00173249">
      <w:pPr>
        <w:spacing w:after="240" w:line="240" w:lineRule="auto"/>
        <w:ind w:firstLine="708"/>
        <w:jc w:val="both"/>
        <w:rPr>
          <w:rFonts w:ascii="Times New Roman" w:eastAsia="Times New Roman" w:hAnsi="Times New Roman" w:cs="Times New Roman"/>
          <w:b/>
          <w:bCs/>
          <w:sz w:val="28"/>
          <w:szCs w:val="28"/>
        </w:rPr>
      </w:pPr>
      <w:r w:rsidRPr="00173249">
        <w:rPr>
          <w:rFonts w:ascii="Times New Roman" w:eastAsia="Times New Roman" w:hAnsi="Times New Roman" w:cs="Times New Roman"/>
          <w:b/>
          <w:bCs/>
          <w:sz w:val="28"/>
          <w:szCs w:val="28"/>
        </w:rPr>
        <w:t xml:space="preserve">Об особенностях языкового стиля реферата: </w:t>
      </w:r>
      <w:r w:rsidRPr="00173249">
        <w:rPr>
          <w:rFonts w:ascii="Times New Roman" w:eastAsia="Times New Roman" w:hAnsi="Times New Roman" w:cs="Times New Roman"/>
          <w:sz w:val="28"/>
          <w:szCs w:val="28"/>
        </w:rPr>
        <w:t>Для написания реферата используется научный стиль речи.</w:t>
      </w:r>
    </w:p>
    <w:p w:rsidR="00173249" w:rsidRPr="00173249" w:rsidRDefault="00173249" w:rsidP="00173249">
      <w:pPr>
        <w:spacing w:after="240" w:line="240" w:lineRule="auto"/>
        <w:ind w:firstLine="708"/>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t xml:space="preserve">В научном стиле легко ощутимый </w:t>
      </w:r>
      <w:r w:rsidRPr="00173249">
        <w:rPr>
          <w:rFonts w:ascii="Times New Roman" w:eastAsia="Times New Roman" w:hAnsi="Times New Roman" w:cs="Times New Roman"/>
          <w:b/>
          <w:bCs/>
          <w:sz w:val="28"/>
          <w:szCs w:val="28"/>
        </w:rPr>
        <w:t>интеллектуальный фон речи создают следующие конструкции:</w:t>
      </w:r>
      <w:r w:rsidRPr="00173249">
        <w:rPr>
          <w:rFonts w:ascii="Times New Roman" w:eastAsia="Times New Roman" w:hAnsi="Times New Roman" w:cs="Times New Roman"/>
          <w:sz w:val="28"/>
          <w:szCs w:val="28"/>
        </w:rPr>
        <w:t xml:space="preserve"> </w:t>
      </w:r>
    </w:p>
    <w:p w:rsidR="00173249" w:rsidRPr="00173249" w:rsidRDefault="00173249" w:rsidP="00173249">
      <w:pPr>
        <w:spacing w:after="240"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Предметом дальнейшего рассмотрения является…</w:t>
      </w:r>
      <w:r w:rsidRPr="00173249">
        <w:rPr>
          <w:rFonts w:ascii="Times New Roman" w:eastAsia="Times New Roman" w:hAnsi="Times New Roman" w:cs="Times New Roman"/>
          <w:sz w:val="28"/>
          <w:szCs w:val="28"/>
        </w:rPr>
        <w:br/>
        <w:t>Остановимся прежде на анализе последней.</w:t>
      </w:r>
      <w:r w:rsidRPr="00173249">
        <w:rPr>
          <w:rFonts w:ascii="Times New Roman" w:eastAsia="Times New Roman" w:hAnsi="Times New Roman" w:cs="Times New Roman"/>
          <w:sz w:val="28"/>
          <w:szCs w:val="28"/>
        </w:rPr>
        <w:br/>
        <w:t>Эта деятельность может быть определена как…</w:t>
      </w:r>
      <w:r w:rsidRPr="00173249">
        <w:rPr>
          <w:rFonts w:ascii="Times New Roman" w:eastAsia="Times New Roman" w:hAnsi="Times New Roman" w:cs="Times New Roman"/>
          <w:sz w:val="28"/>
          <w:szCs w:val="28"/>
        </w:rPr>
        <w:br/>
        <w:t>С другой стороны, следует подчеркнуть, что…</w:t>
      </w:r>
      <w:r w:rsidRPr="00173249">
        <w:rPr>
          <w:rFonts w:ascii="Times New Roman" w:eastAsia="Times New Roman" w:hAnsi="Times New Roman" w:cs="Times New Roman"/>
          <w:sz w:val="28"/>
          <w:szCs w:val="28"/>
        </w:rPr>
        <w:br/>
        <w:t>Это утверждение одновременно предполагает и то, что…</w:t>
      </w:r>
      <w:r w:rsidRPr="00173249">
        <w:rPr>
          <w:rFonts w:ascii="Times New Roman" w:eastAsia="Times New Roman" w:hAnsi="Times New Roman" w:cs="Times New Roman"/>
          <w:sz w:val="28"/>
          <w:szCs w:val="28"/>
        </w:rPr>
        <w:br/>
        <w:t>При этом … должно (может) рассматриваться как …</w:t>
      </w:r>
      <w:r w:rsidRPr="00173249">
        <w:rPr>
          <w:rFonts w:ascii="Times New Roman" w:eastAsia="Times New Roman" w:hAnsi="Times New Roman" w:cs="Times New Roman"/>
          <w:sz w:val="28"/>
          <w:szCs w:val="28"/>
        </w:rPr>
        <w:br/>
        <w:t>Рассматриваемая форма…</w:t>
      </w:r>
      <w:r w:rsidRPr="00173249">
        <w:rPr>
          <w:rFonts w:ascii="Times New Roman" w:eastAsia="Times New Roman" w:hAnsi="Times New Roman" w:cs="Times New Roman"/>
          <w:sz w:val="28"/>
          <w:szCs w:val="28"/>
        </w:rPr>
        <w:br/>
        <w:t>Ясно, что…</w:t>
      </w:r>
      <w:r w:rsidRPr="00173249">
        <w:rPr>
          <w:rFonts w:ascii="Times New Roman" w:eastAsia="Times New Roman" w:hAnsi="Times New Roman" w:cs="Times New Roman"/>
          <w:sz w:val="28"/>
          <w:szCs w:val="28"/>
        </w:rPr>
        <w:br/>
        <w:t>Из вышеприведенного анализа… со всей очевидностью следует…</w:t>
      </w:r>
      <w:r w:rsidRPr="00173249">
        <w:rPr>
          <w:rFonts w:ascii="Times New Roman" w:eastAsia="Times New Roman" w:hAnsi="Times New Roman" w:cs="Times New Roman"/>
          <w:sz w:val="28"/>
          <w:szCs w:val="28"/>
        </w:rPr>
        <w:br/>
        <w:t>Довод не снимает его вопроса, а только переводит его решение…</w:t>
      </w:r>
      <w:r w:rsidRPr="00173249">
        <w:rPr>
          <w:rFonts w:ascii="Times New Roman" w:eastAsia="Times New Roman" w:hAnsi="Times New Roman" w:cs="Times New Roman"/>
          <w:sz w:val="28"/>
          <w:szCs w:val="28"/>
        </w:rPr>
        <w:br/>
        <w:t>Логика рассуждения приводит к следующему…</w:t>
      </w:r>
      <w:r w:rsidRPr="00173249">
        <w:rPr>
          <w:rFonts w:ascii="Times New Roman" w:eastAsia="Times New Roman" w:hAnsi="Times New Roman" w:cs="Times New Roman"/>
          <w:sz w:val="28"/>
          <w:szCs w:val="28"/>
        </w:rPr>
        <w:br/>
        <w:t>Как хорошо известно…</w:t>
      </w:r>
      <w:r w:rsidRPr="00173249">
        <w:rPr>
          <w:rFonts w:ascii="Times New Roman" w:eastAsia="Times New Roman" w:hAnsi="Times New Roman" w:cs="Times New Roman"/>
          <w:sz w:val="28"/>
          <w:szCs w:val="28"/>
        </w:rPr>
        <w:br/>
        <w:t>Следует отметить…</w:t>
      </w:r>
      <w:r w:rsidRPr="00173249">
        <w:rPr>
          <w:rFonts w:ascii="Times New Roman" w:eastAsia="Times New Roman" w:hAnsi="Times New Roman" w:cs="Times New Roman"/>
          <w:sz w:val="28"/>
          <w:szCs w:val="28"/>
        </w:rPr>
        <w:br/>
        <w:t>Таким образом, можно с достаточной определенностью сказать, что …</w:t>
      </w:r>
    </w:p>
    <w:p w:rsidR="00173249" w:rsidRPr="00173249" w:rsidRDefault="00173249" w:rsidP="005062A6">
      <w:pPr>
        <w:spacing w:after="240" w:line="240" w:lineRule="auto"/>
        <w:ind w:firstLine="567"/>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67"/>
        <w:gridCol w:w="4808"/>
      </w:tblGrid>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jc w:val="center"/>
              <w:rPr>
                <w:rFonts w:ascii="Times New Roman" w:eastAsia="Times New Roman" w:hAnsi="Times New Roman" w:cs="Times New Roman"/>
                <w:b/>
                <w:bCs/>
                <w:sz w:val="28"/>
                <w:szCs w:val="28"/>
                <w:lang w:eastAsia="en-US"/>
              </w:rPr>
            </w:pPr>
            <w:r w:rsidRPr="00173249">
              <w:rPr>
                <w:rFonts w:ascii="Times New Roman" w:eastAsia="Times New Roman" w:hAnsi="Times New Roman" w:cs="Times New Roman"/>
                <w:b/>
                <w:bCs/>
                <w:sz w:val="28"/>
                <w:szCs w:val="28"/>
                <w:lang w:eastAsia="en-US"/>
              </w:rPr>
              <w:t>Не следует писать</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jc w:val="center"/>
              <w:rPr>
                <w:rFonts w:ascii="Times New Roman" w:eastAsia="Times New Roman" w:hAnsi="Times New Roman" w:cs="Times New Roman"/>
                <w:b/>
                <w:bCs/>
                <w:sz w:val="28"/>
                <w:szCs w:val="28"/>
                <w:lang w:eastAsia="en-US"/>
              </w:rPr>
            </w:pPr>
            <w:r w:rsidRPr="00173249">
              <w:rPr>
                <w:rFonts w:ascii="Times New Roman" w:eastAsia="Times New Roman" w:hAnsi="Times New Roman" w:cs="Times New Roman"/>
                <w:b/>
                <w:bCs/>
                <w:sz w:val="28"/>
                <w:szCs w:val="28"/>
                <w:lang w:eastAsia="en-US"/>
              </w:rPr>
              <w:t>Следует писать</w:t>
            </w:r>
          </w:p>
        </w:tc>
      </w:tr>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Ми видим, таким образом, что в целом ряде случаев…</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Таким образом, в ряде случаев…</w:t>
            </w:r>
          </w:p>
        </w:tc>
      </w:tr>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Имеющиеся данные показывают, что…</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По имеющимся данным</w:t>
            </w:r>
          </w:p>
        </w:tc>
      </w:tr>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Представляет собой</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Представляет</w:t>
            </w:r>
          </w:p>
        </w:tc>
      </w:tr>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Для того чтобы</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Чтобы</w:t>
            </w:r>
          </w:p>
        </w:tc>
      </w:tr>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Сближаются между собой</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Сближаются</w:t>
            </w:r>
          </w:p>
        </w:tc>
      </w:tr>
      <w:tr w:rsidR="00173249" w:rsidRPr="00173249" w:rsidTr="00173249">
        <w:trPr>
          <w:tblCellSpacing w:w="15" w:type="dxa"/>
          <w:jc w:val="center"/>
        </w:trPr>
        <w:tc>
          <w:tcPr>
            <w:tcW w:w="46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Из таблицы 1 ясно, что…</w:t>
            </w:r>
          </w:p>
        </w:tc>
        <w:tc>
          <w:tcPr>
            <w:tcW w:w="47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3249" w:rsidRPr="00173249" w:rsidRDefault="00173249" w:rsidP="00173249">
            <w:pPr>
              <w:spacing w:after="0" w:line="240" w:lineRule="auto"/>
              <w:rPr>
                <w:rFonts w:ascii="Times New Roman" w:eastAsia="Times New Roman" w:hAnsi="Times New Roman" w:cs="Times New Roman"/>
                <w:sz w:val="28"/>
                <w:szCs w:val="28"/>
                <w:lang w:eastAsia="en-US"/>
              </w:rPr>
            </w:pPr>
            <w:r w:rsidRPr="00173249">
              <w:rPr>
                <w:rFonts w:ascii="Times New Roman" w:eastAsia="Times New Roman" w:hAnsi="Times New Roman" w:cs="Times New Roman"/>
                <w:sz w:val="28"/>
                <w:szCs w:val="28"/>
                <w:lang w:eastAsia="en-US"/>
              </w:rPr>
              <w:t>Согласно таблице 1.</w:t>
            </w:r>
          </w:p>
        </w:tc>
      </w:tr>
    </w:tbl>
    <w:p w:rsidR="00173249" w:rsidRPr="00173249" w:rsidRDefault="00173249" w:rsidP="00173249">
      <w:pPr>
        <w:spacing w:after="0"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r>
      <w:r w:rsidRPr="00173249">
        <w:rPr>
          <w:rFonts w:ascii="Times New Roman" w:eastAsia="Times New Roman" w:hAnsi="Times New Roman" w:cs="Times New Roman"/>
          <w:b/>
          <w:bCs/>
          <w:sz w:val="28"/>
          <w:szCs w:val="28"/>
        </w:rPr>
        <w:t>Конструкции, связывающие все композиционные части схемы-модели реферата</w:t>
      </w:r>
      <w:r w:rsidRPr="00173249">
        <w:rPr>
          <w:rFonts w:ascii="Times New Roman" w:eastAsia="Times New Roman" w:hAnsi="Times New Roman" w:cs="Times New Roman"/>
          <w:sz w:val="28"/>
          <w:szCs w:val="28"/>
        </w:rPr>
        <w:br/>
        <w:t>- Переход от перечисления к анализу основных вопросов статьи.</w:t>
      </w:r>
      <w:r w:rsidRPr="00173249">
        <w:rPr>
          <w:rFonts w:ascii="Times New Roman" w:eastAsia="Times New Roman" w:hAnsi="Times New Roman" w:cs="Times New Roman"/>
          <w:sz w:val="28"/>
          <w:szCs w:val="28"/>
        </w:rPr>
        <w:b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r w:rsidRPr="00173249">
        <w:rPr>
          <w:rFonts w:ascii="Times New Roman" w:eastAsia="Times New Roman" w:hAnsi="Times New Roman" w:cs="Times New Roman"/>
          <w:sz w:val="28"/>
          <w:szCs w:val="28"/>
        </w:rPr>
        <w:br/>
      </w:r>
      <w:r w:rsidRPr="00173249">
        <w:rPr>
          <w:rFonts w:ascii="Times New Roman" w:eastAsia="Times New Roman" w:hAnsi="Times New Roman" w:cs="Times New Roman"/>
          <w:sz w:val="28"/>
          <w:szCs w:val="28"/>
        </w:rPr>
        <w:lastRenderedPageBreak/>
        <w:t>- Переход от перечисления к анализу некоторых вопросов.</w:t>
      </w:r>
      <w:r w:rsidRPr="00173249">
        <w:rPr>
          <w:rFonts w:ascii="Times New Roman" w:eastAsia="Times New Roman" w:hAnsi="Times New Roman" w:cs="Times New Roman"/>
          <w:sz w:val="28"/>
          <w:szCs w:val="28"/>
        </w:rPr>
        <w:br/>
        <w:t>Варианты переходных конструкций:</w:t>
      </w:r>
    </w:p>
    <w:p w:rsidR="00173249" w:rsidRPr="00173249" w:rsidRDefault="00173249" w:rsidP="00A24CC4">
      <w:pPr>
        <w:numPr>
          <w:ilvl w:val="0"/>
          <w:numId w:val="58"/>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xml:space="preserve">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w:t>
      </w:r>
      <w:proofErr w:type="gramStart"/>
      <w:r w:rsidRPr="00173249">
        <w:rPr>
          <w:rFonts w:ascii="Times New Roman" w:eastAsia="Times New Roman" w:hAnsi="Times New Roman" w:cs="Times New Roman"/>
          <w:sz w:val="28"/>
          <w:szCs w:val="28"/>
        </w:rPr>
        <w:t>о...</w:t>
      </w:r>
      <w:proofErr w:type="gramEnd"/>
    </w:p>
    <w:p w:rsidR="00173249" w:rsidRPr="00173249" w:rsidRDefault="00173249" w:rsidP="00A24CC4">
      <w:pPr>
        <w:numPr>
          <w:ilvl w:val="0"/>
          <w:numId w:val="58"/>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xml:space="preserve">Среди перечисленных вопросов наиболее интересным, с нашей точки зрения, является вопрос </w:t>
      </w:r>
      <w:proofErr w:type="gramStart"/>
      <w:r w:rsidRPr="00173249">
        <w:rPr>
          <w:rFonts w:ascii="Times New Roman" w:eastAsia="Times New Roman" w:hAnsi="Times New Roman" w:cs="Times New Roman"/>
          <w:sz w:val="28"/>
          <w:szCs w:val="28"/>
        </w:rPr>
        <w:t>о...</w:t>
      </w:r>
      <w:proofErr w:type="gramEnd"/>
    </w:p>
    <w:p w:rsidR="00173249" w:rsidRPr="00173249" w:rsidRDefault="00173249" w:rsidP="00A24CC4">
      <w:pPr>
        <w:numPr>
          <w:ilvl w:val="0"/>
          <w:numId w:val="58"/>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Мы хотим (хотелось бы, можно, следует, целесообразно) остановиться на...</w:t>
      </w:r>
    </w:p>
    <w:p w:rsidR="00173249" w:rsidRPr="00173249" w:rsidRDefault="00173249" w:rsidP="00173249">
      <w:pPr>
        <w:spacing w:after="0"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 Переход от анализа отдельных вопросов к общему выводу</w:t>
      </w:r>
    </w:p>
    <w:p w:rsidR="00173249" w:rsidRPr="00173249" w:rsidRDefault="00173249" w:rsidP="00A24CC4">
      <w:pPr>
        <w:numPr>
          <w:ilvl w:val="0"/>
          <w:numId w:val="59"/>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 заключение можно сказать, что...</w:t>
      </w:r>
    </w:p>
    <w:p w:rsidR="00173249" w:rsidRPr="00173249" w:rsidRDefault="00173249" w:rsidP="00A24CC4">
      <w:pPr>
        <w:numPr>
          <w:ilvl w:val="0"/>
          <w:numId w:val="59"/>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На основании анализа содержания статьи можно сделать следующие выводы...</w:t>
      </w:r>
    </w:p>
    <w:p w:rsidR="00173249" w:rsidRPr="00173249" w:rsidRDefault="00173249" w:rsidP="00A24CC4">
      <w:pPr>
        <w:numPr>
          <w:ilvl w:val="0"/>
          <w:numId w:val="59"/>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Таким образом, можно сказать, что... Итак, мы видим, что...</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При реферировании научной статьи обычно используется модель: автор + глагол настоящего времени несовершенного вида.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Группы глаголов, употребляемые при реферировании.</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 xml:space="preserve">1. Глаголы, употребляемые для перечисления основных вопросов в любой </w:t>
      </w:r>
      <w:proofErr w:type="gramStart"/>
      <w:r w:rsidRPr="00173249">
        <w:rPr>
          <w:rFonts w:ascii="Times New Roman" w:eastAsia="Times New Roman" w:hAnsi="Times New Roman" w:cs="Times New Roman"/>
          <w:sz w:val="28"/>
          <w:szCs w:val="28"/>
        </w:rPr>
        <w:t>статье:</w:t>
      </w:r>
      <w:r w:rsidRPr="00173249">
        <w:rPr>
          <w:rFonts w:ascii="Times New Roman" w:eastAsia="Times New Roman" w:hAnsi="Times New Roman" w:cs="Times New Roman"/>
          <w:sz w:val="28"/>
          <w:szCs w:val="28"/>
        </w:rPr>
        <w:br/>
        <w:t>Автор</w:t>
      </w:r>
      <w:proofErr w:type="gramEnd"/>
      <w:r w:rsidRPr="00173249">
        <w:rPr>
          <w:rFonts w:ascii="Times New Roman" w:eastAsia="Times New Roman" w:hAnsi="Times New Roman" w:cs="Times New Roman"/>
          <w:sz w:val="28"/>
          <w:szCs w:val="28"/>
        </w:rPr>
        <w:t xml:space="preserve"> рассматривает, анализирует, раскрывает, разбирает, излагает (что); останавливается (на чем), говорит (о чем).</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2. Глаголы, используемые для обозначения исследовательского или экспериментального материала в статье:</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Автор исследует, разрабатывает, доказывает, выясняет, утверждает... что.</w:t>
      </w:r>
    </w:p>
    <w:p w:rsidR="009167FB"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Автор определяет, дает определение, характеризует, формулирует, классифицирует, констатирует, перечисляет признаки, черты, свойства...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3. Глаголы, используемые для перечисления вопросов, попутно рассматриваемых автором:</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(Кроме того) автор касается (чего); затрагивает, замечает (что); упоминает (о чем).</w:t>
      </w:r>
      <w:r w:rsidRPr="00173249">
        <w:rPr>
          <w:rFonts w:ascii="Times New Roman" w:eastAsia="Times New Roman" w:hAnsi="Times New Roman" w:cs="Times New Roman"/>
          <w:sz w:val="28"/>
          <w:szCs w:val="28"/>
        </w:rPr>
        <w:br/>
        <w:t>4. Глаголы, используемые преимущественно в информационных статьях при характеристике авторами события, положения и т.п.:</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br/>
        <w:t>Автор описывает, рисует, освещает что; показывает картины жизни кого, чего; изображает положение где; сообщает последние новости, о последних новостях.</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5. Глаголы, фиксирующие аргументацию автора (цифры, примеры, цитаты, высказывания, иллюстрации, всевозможные данные, результаты эксперимента и т.д.):</w:t>
      </w:r>
    </w:p>
    <w:p w:rsidR="005062A6"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w:t>
      </w:r>
    </w:p>
    <w:p w:rsidR="005062A6" w:rsidRDefault="005062A6" w:rsidP="00173249">
      <w:pPr>
        <w:spacing w:after="0" w:line="240" w:lineRule="auto"/>
        <w:jc w:val="both"/>
        <w:rPr>
          <w:rFonts w:ascii="Times New Roman" w:eastAsia="Times New Roman" w:hAnsi="Times New Roman" w:cs="Times New Roman"/>
          <w:sz w:val="28"/>
          <w:szCs w:val="28"/>
        </w:rPr>
      </w:pP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6. Глаголы, передающие мысли, особо выделяемые автором:</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Автор выделяет, отмечает, подчеркивает, указывает... на что, (специально) останавливается ... на чем; (неоднократно, несколько раз, еще раз) возвращается ... к чему.</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Автор обращает внимание... на что; уделяет внимание чему сосредоточивает, концентрирует, заостряет, акцентирует... внимание ...на чем.</w:t>
      </w:r>
    </w:p>
    <w:p w:rsidR="009167FB"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7. Глаголы, используемые для обобщений, выводов, подведения итогов:</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Автор делает вывод, приходит к выводу, подводит итоги, подытоживает, обобщает, суммирует ... что. Можно сделать вывод...</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8. Глаголы, употребляющиеся при реферировании статей полемического, критического характера: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 передающие позитивное отношение автора: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 передающие негативное отношение автора:</w:t>
      </w:r>
    </w:p>
    <w:p w:rsidR="00510E36"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br/>
        <w:t>Полемизировать, спорить с кем (по какому вопросу, поводу</w:t>
      </w:r>
      <w:r w:rsidR="009167FB" w:rsidRPr="00173249">
        <w:rPr>
          <w:rFonts w:ascii="Times New Roman" w:eastAsia="Times New Roman" w:hAnsi="Times New Roman" w:cs="Times New Roman"/>
          <w:sz w:val="28"/>
          <w:szCs w:val="28"/>
        </w:rPr>
        <w:t>), отвергать</w:t>
      </w:r>
      <w:r w:rsidRPr="00173249">
        <w:rPr>
          <w:rFonts w:ascii="Times New Roman" w:eastAsia="Times New Roman" w:hAnsi="Times New Roman" w:cs="Times New Roman"/>
          <w:sz w:val="28"/>
          <w:szCs w:val="28"/>
        </w:rPr>
        <w:t>,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w:t>
      </w:r>
    </w:p>
    <w:p w:rsidR="00173249" w:rsidRPr="00510E36" w:rsidRDefault="00173249" w:rsidP="007640FF">
      <w:pPr>
        <w:spacing w:after="0" w:line="240" w:lineRule="auto"/>
        <w:ind w:firstLine="360"/>
        <w:jc w:val="both"/>
        <w:rPr>
          <w:rFonts w:ascii="Times New Roman" w:eastAsia="Times New Roman" w:hAnsi="Times New Roman" w:cs="Times New Roman"/>
          <w:i/>
          <w:sz w:val="28"/>
          <w:szCs w:val="28"/>
        </w:rPr>
      </w:pPr>
      <w:r w:rsidRPr="00510E36">
        <w:rPr>
          <w:rFonts w:ascii="Times New Roman" w:eastAsia="Times New Roman" w:hAnsi="Times New Roman" w:cs="Times New Roman"/>
          <w:b/>
          <w:bCs/>
          <w:i/>
          <w:sz w:val="28"/>
          <w:szCs w:val="28"/>
        </w:rPr>
        <w:t>При проверке реферата преподавателем оцениваются:</w:t>
      </w:r>
    </w:p>
    <w:p w:rsidR="00173249" w:rsidRPr="00173249" w:rsidRDefault="00173249" w:rsidP="00A24CC4">
      <w:pPr>
        <w:numPr>
          <w:ilvl w:val="0"/>
          <w:numId w:val="60"/>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Знание фактического материала, усвоение общих представлений, понятий, идей.</w:t>
      </w:r>
    </w:p>
    <w:p w:rsidR="00173249" w:rsidRPr="00173249" w:rsidRDefault="00173249" w:rsidP="00A24CC4">
      <w:pPr>
        <w:numPr>
          <w:ilvl w:val="0"/>
          <w:numId w:val="60"/>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lastRenderedPageBreak/>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173249" w:rsidRPr="00173249" w:rsidRDefault="00173249" w:rsidP="00A24CC4">
      <w:pPr>
        <w:numPr>
          <w:ilvl w:val="0"/>
          <w:numId w:val="60"/>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173249" w:rsidRPr="00173249" w:rsidRDefault="00173249" w:rsidP="00A24CC4">
      <w:pPr>
        <w:numPr>
          <w:ilvl w:val="0"/>
          <w:numId w:val="60"/>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Качество и ценность полученных результатов (степень завершенности реферативного исследования, спорность или однозначность выводов).</w:t>
      </w:r>
    </w:p>
    <w:p w:rsidR="00173249" w:rsidRPr="00173249" w:rsidRDefault="00173249" w:rsidP="00A24CC4">
      <w:pPr>
        <w:numPr>
          <w:ilvl w:val="0"/>
          <w:numId w:val="60"/>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Использование литературных источников.</w:t>
      </w:r>
    </w:p>
    <w:p w:rsidR="00173249" w:rsidRPr="00173249" w:rsidRDefault="00173249" w:rsidP="00A24CC4">
      <w:pPr>
        <w:numPr>
          <w:ilvl w:val="0"/>
          <w:numId w:val="60"/>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Культура письменного изложения материала.</w:t>
      </w:r>
    </w:p>
    <w:p w:rsidR="009167FB" w:rsidRDefault="00173249" w:rsidP="00A24CC4">
      <w:pPr>
        <w:numPr>
          <w:ilvl w:val="0"/>
          <w:numId w:val="60"/>
        </w:numPr>
        <w:spacing w:before="100" w:beforeAutospacing="1" w:after="100" w:afterAutospacing="1" w:line="240" w:lineRule="auto"/>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Культура оформления материалов работы.</w:t>
      </w:r>
    </w:p>
    <w:p w:rsidR="00173249" w:rsidRPr="009167FB" w:rsidRDefault="00173249" w:rsidP="009167FB">
      <w:pPr>
        <w:spacing w:before="100" w:beforeAutospacing="1" w:after="100" w:afterAutospacing="1" w:line="240" w:lineRule="auto"/>
        <w:ind w:left="720"/>
        <w:rPr>
          <w:rFonts w:ascii="Times New Roman" w:eastAsia="Times New Roman" w:hAnsi="Times New Roman" w:cs="Times New Roman"/>
          <w:sz w:val="28"/>
          <w:szCs w:val="28"/>
        </w:rPr>
      </w:pPr>
      <w:r w:rsidRPr="009167FB">
        <w:rPr>
          <w:rFonts w:ascii="Times New Roman" w:eastAsia="Times New Roman" w:hAnsi="Times New Roman" w:cs="Times New Roman"/>
          <w:sz w:val="28"/>
          <w:szCs w:val="28"/>
        </w:rPr>
        <w:t>Обязательные требования к оформлению реферата</w:t>
      </w:r>
    </w:p>
    <w:p w:rsidR="00173249" w:rsidRPr="00173249" w:rsidRDefault="00173249" w:rsidP="00A24CC4">
      <w:pPr>
        <w:numPr>
          <w:ilvl w:val="0"/>
          <w:numId w:val="61"/>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Абзац включает в себя не менее 3-х предложений.</w:t>
      </w:r>
    </w:p>
    <w:p w:rsidR="00173249" w:rsidRPr="00173249" w:rsidRDefault="00173249" w:rsidP="00A24CC4">
      <w:pPr>
        <w:numPr>
          <w:ilvl w:val="0"/>
          <w:numId w:val="61"/>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В тексте должны отсутствовать сокращения, кроме общепринятых, общепринятые или необходимые сокращения при первоначальном употреблении должны быть расшифрованы.</w:t>
      </w:r>
    </w:p>
    <w:p w:rsidR="00173249" w:rsidRPr="00173249" w:rsidRDefault="00173249" w:rsidP="00A24CC4">
      <w:pPr>
        <w:numPr>
          <w:ilvl w:val="0"/>
          <w:numId w:val="61"/>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Каждая цитата, каждый рисунок или график должны иметь сноску. Если рисунок является авторским, тогда это необходимо отразить в тексте сноски.</w:t>
      </w:r>
    </w:p>
    <w:p w:rsidR="00173249" w:rsidRPr="00173249" w:rsidRDefault="00173249" w:rsidP="00A24CC4">
      <w:pPr>
        <w:numPr>
          <w:ilvl w:val="0"/>
          <w:numId w:val="61"/>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Сноска может быть сделана двумя способами:</w:t>
      </w:r>
    </w:p>
    <w:p w:rsidR="00173249" w:rsidRPr="00173249" w:rsidRDefault="00173249" w:rsidP="00173249">
      <w:pPr>
        <w:spacing w:before="100" w:beforeAutospacing="1" w:after="100" w:afterAutospacing="1" w:line="240" w:lineRule="auto"/>
        <w:ind w:left="720"/>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-традиционный вариант (через «вставка / сноска»)</w:t>
      </w:r>
    </w:p>
    <w:p w:rsidR="00173249" w:rsidRPr="00173249" w:rsidRDefault="00173249" w:rsidP="00173249">
      <w:pPr>
        <w:spacing w:before="100" w:beforeAutospacing="1" w:after="100" w:afterAutospacing="1" w:line="240" w:lineRule="auto"/>
        <w:ind w:left="720"/>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w:t>
      </w:r>
      <w:r w:rsidR="005062A6">
        <w:rPr>
          <w:rFonts w:ascii="Times New Roman" w:eastAsia="Times New Roman" w:hAnsi="Times New Roman" w:cs="Times New Roman"/>
          <w:sz w:val="28"/>
          <w:szCs w:val="28"/>
        </w:rPr>
        <w:t xml:space="preserve"> </w:t>
      </w:r>
      <w:r w:rsidRPr="00173249">
        <w:rPr>
          <w:rFonts w:ascii="Times New Roman" w:eastAsia="Times New Roman" w:hAnsi="Times New Roman" w:cs="Times New Roman"/>
          <w:sz w:val="28"/>
          <w:szCs w:val="28"/>
        </w:rPr>
        <w:t>«построчная» способом [5.210], где первая цифра означает порядковый номер источника из списка литература, а вторая - номер страницы.</w:t>
      </w:r>
    </w:p>
    <w:p w:rsidR="00173249" w:rsidRPr="00173249" w:rsidRDefault="00173249" w:rsidP="00A24CC4">
      <w:pPr>
        <w:numPr>
          <w:ilvl w:val="0"/>
          <w:numId w:val="61"/>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Работа предоставляется как в рукописном виде (почерк читаемый, т.е. разборчивый), так и в напечатанном виде через 1.5 интервала. Размер шрифта – 14.  Вся работа должна быть напечатана в одном виде шрифта, если это не смысловое выделение по тексту.</w:t>
      </w:r>
    </w:p>
    <w:p w:rsidR="00173249" w:rsidRDefault="00173249" w:rsidP="00A24CC4">
      <w:pPr>
        <w:numPr>
          <w:ilvl w:val="0"/>
          <w:numId w:val="61"/>
        </w:numPr>
        <w:spacing w:before="100" w:beforeAutospacing="1" w:after="100" w:afterAutospacing="1"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Сносок должно быть не меньше, чем источников литературы.</w:t>
      </w:r>
    </w:p>
    <w:p w:rsidR="00510E36" w:rsidRDefault="00510E36" w:rsidP="00510E36">
      <w:pPr>
        <w:spacing w:before="100" w:beforeAutospacing="1" w:after="100" w:afterAutospacing="1" w:line="240" w:lineRule="auto"/>
        <w:jc w:val="both"/>
        <w:rPr>
          <w:rFonts w:ascii="Times New Roman" w:eastAsia="Times New Roman" w:hAnsi="Times New Roman" w:cs="Times New Roman"/>
          <w:sz w:val="28"/>
          <w:szCs w:val="28"/>
        </w:rPr>
      </w:pPr>
    </w:p>
    <w:p w:rsidR="00510E36" w:rsidRDefault="00510E36" w:rsidP="00510E36">
      <w:pPr>
        <w:spacing w:before="100" w:beforeAutospacing="1" w:after="100" w:afterAutospacing="1" w:line="240" w:lineRule="auto"/>
        <w:jc w:val="both"/>
        <w:rPr>
          <w:rFonts w:ascii="Times New Roman" w:eastAsia="Times New Roman" w:hAnsi="Times New Roman" w:cs="Times New Roman"/>
          <w:sz w:val="28"/>
          <w:szCs w:val="28"/>
        </w:rPr>
      </w:pPr>
    </w:p>
    <w:p w:rsidR="00510E36" w:rsidRPr="00173249" w:rsidRDefault="00510E36" w:rsidP="00510E36">
      <w:pPr>
        <w:spacing w:before="100" w:beforeAutospacing="1" w:after="100" w:afterAutospacing="1" w:line="240" w:lineRule="auto"/>
        <w:jc w:val="both"/>
        <w:rPr>
          <w:rFonts w:ascii="Times New Roman" w:eastAsia="Times New Roman" w:hAnsi="Times New Roman" w:cs="Times New Roman"/>
          <w:sz w:val="28"/>
          <w:szCs w:val="28"/>
        </w:rPr>
      </w:pPr>
    </w:p>
    <w:p w:rsidR="00173249" w:rsidRDefault="007640FF" w:rsidP="009167FB">
      <w:pPr>
        <w:spacing w:line="240"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03.25pt;height:1.5pt" o:hralign="center" o:hrstd="t" o:hr="t" fillcolor="#a0a0a0" stroked="f"/>
        </w:pict>
      </w:r>
    </w:p>
    <w:p w:rsidR="00173249" w:rsidRPr="00173249" w:rsidRDefault="00173249" w:rsidP="00173249">
      <w:pPr>
        <w:spacing w:after="0" w:line="240" w:lineRule="auto"/>
        <w:jc w:val="right"/>
        <w:rPr>
          <w:rFonts w:ascii="Times New Roman" w:eastAsia="Times New Roman" w:hAnsi="Times New Roman" w:cs="Times New Roman"/>
          <w:sz w:val="24"/>
          <w:szCs w:val="24"/>
        </w:rPr>
      </w:pPr>
      <w:r w:rsidRPr="00173249">
        <w:rPr>
          <w:rFonts w:ascii="Times New Roman" w:eastAsia="Times New Roman" w:hAnsi="Times New Roman" w:cs="Times New Roman"/>
          <w:sz w:val="24"/>
          <w:szCs w:val="24"/>
        </w:rPr>
        <w:t>Приложение 1</w:t>
      </w:r>
      <w:r w:rsidRPr="00173249">
        <w:rPr>
          <w:rFonts w:ascii="Times New Roman" w:eastAsia="Times New Roman" w:hAnsi="Times New Roman" w:cs="Times New Roman"/>
          <w:sz w:val="24"/>
          <w:szCs w:val="24"/>
        </w:rPr>
        <w:br/>
        <w:t>Оформление титульного листа</w:t>
      </w:r>
    </w:p>
    <w:p w:rsidR="00173249" w:rsidRPr="00173249" w:rsidRDefault="009F496F" w:rsidP="00173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00173249" w:rsidRPr="00173249">
        <w:rPr>
          <w:rFonts w:ascii="Times New Roman" w:eastAsia="Times New Roman" w:hAnsi="Times New Roman" w:cs="Times New Roman"/>
          <w:sz w:val="24"/>
          <w:szCs w:val="24"/>
        </w:rPr>
        <w:t>ПО</w:t>
      </w:r>
      <w:r>
        <w:rPr>
          <w:rFonts w:ascii="Times New Roman" w:eastAsia="Times New Roman" w:hAnsi="Times New Roman" w:cs="Times New Roman"/>
          <w:sz w:val="24"/>
          <w:szCs w:val="24"/>
        </w:rPr>
        <w:t>У</w:t>
      </w:r>
      <w:r w:rsidR="00173249" w:rsidRPr="00173249">
        <w:rPr>
          <w:rFonts w:ascii="Times New Roman" w:eastAsia="Times New Roman" w:hAnsi="Times New Roman" w:cs="Times New Roman"/>
          <w:sz w:val="24"/>
          <w:szCs w:val="24"/>
        </w:rPr>
        <w:t xml:space="preserve"> «Забайкальское краевое училище </w:t>
      </w:r>
      <w:proofErr w:type="gramStart"/>
      <w:r w:rsidR="00173249" w:rsidRPr="00173249">
        <w:rPr>
          <w:rFonts w:ascii="Times New Roman" w:eastAsia="Times New Roman" w:hAnsi="Times New Roman" w:cs="Times New Roman"/>
          <w:sz w:val="24"/>
          <w:szCs w:val="24"/>
        </w:rPr>
        <w:t>культуры»</w:t>
      </w:r>
      <w:r w:rsidR="00173249" w:rsidRPr="00173249">
        <w:rPr>
          <w:rFonts w:ascii="Times New Roman" w:eastAsia="Times New Roman" w:hAnsi="Times New Roman" w:cs="Times New Roman"/>
          <w:sz w:val="24"/>
          <w:szCs w:val="24"/>
        </w:rPr>
        <w:br/>
        <w:t>Отделение</w:t>
      </w:r>
      <w:proofErr w:type="gramEnd"/>
      <w:r w:rsidR="00173249" w:rsidRPr="00173249">
        <w:rPr>
          <w:rFonts w:ascii="Times New Roman" w:eastAsia="Times New Roman" w:hAnsi="Times New Roman" w:cs="Times New Roman"/>
          <w:sz w:val="24"/>
          <w:szCs w:val="24"/>
        </w:rPr>
        <w:t xml:space="preserve"> библиотековедения и информационных технологий </w:t>
      </w:r>
      <w:r w:rsidR="00173249" w:rsidRPr="00173249">
        <w:rPr>
          <w:rFonts w:ascii="Times New Roman" w:eastAsia="Times New Roman" w:hAnsi="Times New Roman" w:cs="Times New Roman"/>
          <w:sz w:val="24"/>
          <w:szCs w:val="24"/>
        </w:rPr>
        <w:br/>
      </w:r>
      <w:r w:rsidR="00173249" w:rsidRPr="00173249">
        <w:rPr>
          <w:rFonts w:ascii="Times New Roman" w:eastAsia="Times New Roman" w:hAnsi="Times New Roman" w:cs="Times New Roman"/>
          <w:sz w:val="24"/>
          <w:szCs w:val="24"/>
        </w:rPr>
        <w:br/>
        <w:t xml:space="preserve">Реферат </w:t>
      </w:r>
      <w:r w:rsidR="00173249" w:rsidRPr="00173249">
        <w:rPr>
          <w:rFonts w:ascii="Times New Roman" w:eastAsia="Times New Roman" w:hAnsi="Times New Roman" w:cs="Times New Roman"/>
          <w:sz w:val="24"/>
          <w:szCs w:val="24"/>
        </w:rPr>
        <w:br/>
      </w:r>
      <w:r w:rsidR="00173249" w:rsidRPr="00173249">
        <w:rPr>
          <w:rFonts w:ascii="Times New Roman" w:eastAsia="Times New Roman" w:hAnsi="Times New Roman" w:cs="Times New Roman"/>
          <w:sz w:val="24"/>
          <w:szCs w:val="24"/>
        </w:rPr>
        <w:br/>
        <w:t>на тему: _________________________________________</w:t>
      </w:r>
    </w:p>
    <w:p w:rsidR="00173249" w:rsidRPr="00173249" w:rsidRDefault="00173249" w:rsidP="00173249">
      <w:pPr>
        <w:spacing w:after="0" w:line="240" w:lineRule="auto"/>
        <w:rPr>
          <w:rFonts w:ascii="Times New Roman" w:eastAsia="Times New Roman" w:hAnsi="Times New Roman" w:cs="Times New Roman"/>
          <w:sz w:val="24"/>
          <w:szCs w:val="24"/>
        </w:rPr>
      </w:pPr>
    </w:p>
    <w:p w:rsidR="00173249" w:rsidRPr="00173249" w:rsidRDefault="00173249" w:rsidP="00173249">
      <w:pPr>
        <w:spacing w:after="0" w:line="240" w:lineRule="auto"/>
        <w:jc w:val="right"/>
        <w:rPr>
          <w:rFonts w:ascii="Times New Roman" w:eastAsia="Times New Roman" w:hAnsi="Times New Roman" w:cs="Times New Roman"/>
          <w:sz w:val="24"/>
          <w:szCs w:val="24"/>
        </w:rPr>
      </w:pPr>
      <w:r w:rsidRPr="00173249">
        <w:rPr>
          <w:rFonts w:ascii="Times New Roman" w:eastAsia="Times New Roman" w:hAnsi="Times New Roman" w:cs="Times New Roman"/>
          <w:sz w:val="24"/>
          <w:szCs w:val="24"/>
        </w:rPr>
        <w:t>Выполнил (а): Ф.И.О. студента (</w:t>
      </w:r>
      <w:proofErr w:type="spellStart"/>
      <w:r w:rsidRPr="00173249">
        <w:rPr>
          <w:rFonts w:ascii="Times New Roman" w:eastAsia="Times New Roman" w:hAnsi="Times New Roman" w:cs="Times New Roman"/>
          <w:sz w:val="24"/>
          <w:szCs w:val="24"/>
        </w:rPr>
        <w:t>ки</w:t>
      </w:r>
      <w:proofErr w:type="spellEnd"/>
      <w:proofErr w:type="gramStart"/>
      <w:r w:rsidRPr="00173249">
        <w:rPr>
          <w:rFonts w:ascii="Times New Roman" w:eastAsia="Times New Roman" w:hAnsi="Times New Roman" w:cs="Times New Roman"/>
          <w:sz w:val="24"/>
          <w:szCs w:val="24"/>
        </w:rPr>
        <w:t>),</w:t>
      </w:r>
      <w:r w:rsidRPr="00173249">
        <w:rPr>
          <w:rFonts w:ascii="Times New Roman" w:eastAsia="Times New Roman" w:hAnsi="Times New Roman" w:cs="Times New Roman"/>
          <w:sz w:val="24"/>
          <w:szCs w:val="24"/>
        </w:rPr>
        <w:br/>
        <w:t>номер</w:t>
      </w:r>
      <w:proofErr w:type="gramEnd"/>
      <w:r w:rsidRPr="00173249">
        <w:rPr>
          <w:rFonts w:ascii="Times New Roman" w:eastAsia="Times New Roman" w:hAnsi="Times New Roman" w:cs="Times New Roman"/>
          <w:sz w:val="24"/>
          <w:szCs w:val="24"/>
        </w:rPr>
        <w:t xml:space="preserve"> группы,</w:t>
      </w:r>
      <w:r w:rsidRPr="00173249">
        <w:rPr>
          <w:rFonts w:ascii="Times New Roman" w:eastAsia="Times New Roman" w:hAnsi="Times New Roman" w:cs="Times New Roman"/>
          <w:sz w:val="24"/>
          <w:szCs w:val="24"/>
        </w:rPr>
        <w:br/>
      </w:r>
    </w:p>
    <w:p w:rsidR="00173249" w:rsidRPr="00173249" w:rsidRDefault="00173249" w:rsidP="00173249">
      <w:pPr>
        <w:spacing w:after="0" w:line="240" w:lineRule="auto"/>
        <w:jc w:val="center"/>
        <w:rPr>
          <w:rFonts w:ascii="Times New Roman" w:eastAsia="Times New Roman" w:hAnsi="Times New Roman" w:cs="Times New Roman"/>
          <w:sz w:val="24"/>
          <w:szCs w:val="24"/>
        </w:rPr>
      </w:pPr>
      <w:r w:rsidRPr="00173249">
        <w:rPr>
          <w:rFonts w:ascii="Times New Roman" w:eastAsia="Times New Roman" w:hAnsi="Times New Roman" w:cs="Times New Roman"/>
          <w:sz w:val="24"/>
          <w:szCs w:val="24"/>
        </w:rPr>
        <w:t>Чита</w:t>
      </w:r>
      <w:r w:rsidRPr="00173249">
        <w:rPr>
          <w:rFonts w:ascii="Times New Roman" w:eastAsia="Times New Roman" w:hAnsi="Times New Roman" w:cs="Times New Roman"/>
          <w:sz w:val="24"/>
          <w:szCs w:val="24"/>
        </w:rPr>
        <w:br/>
      </w:r>
      <w:r w:rsidRPr="00173249">
        <w:rPr>
          <w:rFonts w:ascii="Times New Roman" w:eastAsia="Times New Roman" w:hAnsi="Times New Roman" w:cs="Times New Roman"/>
          <w:sz w:val="24"/>
          <w:szCs w:val="24"/>
        </w:rPr>
        <w:br/>
        <w:t>20____год</w:t>
      </w:r>
    </w:p>
    <w:p w:rsidR="00173249" w:rsidRPr="00173249" w:rsidRDefault="007640FF" w:rsidP="00173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03.25pt;height:1.5pt" o:hralign="center" o:hrstd="t" o:hr="t" fillcolor="#a0a0a0" stroked="f"/>
        </w:pic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b/>
          <w:bCs/>
          <w:sz w:val="28"/>
          <w:szCs w:val="28"/>
        </w:rPr>
        <w:t>Литература:</w:t>
      </w:r>
    </w:p>
    <w:p w:rsidR="00173249" w:rsidRPr="00173249" w:rsidRDefault="00173249" w:rsidP="00173249">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1.Лекции и литература, рекомендуемая по курсу</w:t>
      </w:r>
    </w:p>
    <w:p w:rsidR="007640FF" w:rsidRDefault="00173249" w:rsidP="0038788B">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2.Бахтина Л.Н., Кузьмич И.П., Лариохина Н.М. Обучение реферированию научного текста: учебное пособие для иностранцев, изучающих русский язык. - М.: Изд-во МГУ, 1988.</w:t>
      </w:r>
    </w:p>
    <w:p w:rsidR="007640FF" w:rsidRDefault="00173249" w:rsidP="0038788B">
      <w:pPr>
        <w:spacing w:after="0" w:line="240" w:lineRule="auto"/>
        <w:jc w:val="both"/>
        <w:rPr>
          <w:rFonts w:ascii="Times New Roman" w:eastAsia="Times New Roman" w:hAnsi="Times New Roman" w:cs="Times New Roman"/>
          <w:sz w:val="28"/>
          <w:szCs w:val="28"/>
        </w:rPr>
      </w:pPr>
      <w:r w:rsidRPr="00173249">
        <w:rPr>
          <w:rFonts w:ascii="Times New Roman" w:eastAsia="Times New Roman" w:hAnsi="Times New Roman" w:cs="Times New Roman"/>
          <w:sz w:val="28"/>
          <w:szCs w:val="28"/>
        </w:rPr>
        <w:t>3.Борикова Л.В., Виноградова Н.А. Пишем реферат, доклад, выпускную квалификационную работу: Учебное пособие для студентов сред</w:t>
      </w:r>
      <w:proofErr w:type="gramStart"/>
      <w:r w:rsidRPr="00173249">
        <w:rPr>
          <w:rFonts w:ascii="Times New Roman" w:eastAsia="Times New Roman" w:hAnsi="Times New Roman" w:cs="Times New Roman"/>
          <w:sz w:val="28"/>
          <w:szCs w:val="28"/>
        </w:rPr>
        <w:t xml:space="preserve">. </w:t>
      </w:r>
      <w:proofErr w:type="spellStart"/>
      <w:r w:rsidRPr="00173249">
        <w:rPr>
          <w:rFonts w:ascii="Times New Roman" w:eastAsia="Times New Roman" w:hAnsi="Times New Roman" w:cs="Times New Roman"/>
          <w:sz w:val="28"/>
          <w:szCs w:val="28"/>
        </w:rPr>
        <w:t>пед</w:t>
      </w:r>
      <w:proofErr w:type="spellEnd"/>
      <w:proofErr w:type="gramEnd"/>
      <w:r w:rsidRPr="00173249">
        <w:rPr>
          <w:rFonts w:ascii="Times New Roman" w:eastAsia="Times New Roman" w:hAnsi="Times New Roman" w:cs="Times New Roman"/>
          <w:sz w:val="28"/>
          <w:szCs w:val="28"/>
        </w:rPr>
        <w:t xml:space="preserve">. учеб. заведений. - М.: </w:t>
      </w:r>
      <w:proofErr w:type="spellStart"/>
      <w:r w:rsidRPr="00173249">
        <w:rPr>
          <w:rFonts w:ascii="Times New Roman" w:eastAsia="Times New Roman" w:hAnsi="Times New Roman" w:cs="Times New Roman"/>
          <w:sz w:val="28"/>
          <w:szCs w:val="28"/>
        </w:rPr>
        <w:t>Издат</w:t>
      </w:r>
      <w:proofErr w:type="spellEnd"/>
      <w:r w:rsidRPr="00173249">
        <w:rPr>
          <w:rFonts w:ascii="Times New Roman" w:eastAsia="Times New Roman" w:hAnsi="Times New Roman" w:cs="Times New Roman"/>
          <w:sz w:val="28"/>
          <w:szCs w:val="28"/>
        </w:rPr>
        <w:t>. Центр "Академия", 2000.</w:t>
      </w:r>
    </w:p>
    <w:p w:rsidR="009C08AB" w:rsidRPr="0038788B" w:rsidRDefault="00173249" w:rsidP="003878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4.Колесникова Н.И. </w:t>
      </w:r>
      <w:r w:rsidRPr="00173249">
        <w:rPr>
          <w:rFonts w:ascii="Times New Roman" w:eastAsia="Times New Roman" w:hAnsi="Times New Roman" w:cs="Times New Roman"/>
          <w:sz w:val="28"/>
          <w:szCs w:val="28"/>
        </w:rPr>
        <w:t xml:space="preserve">От конспекта к диссертации: Учебное пособие по развитию навыков письменной </w:t>
      </w:r>
      <w:proofErr w:type="gramStart"/>
      <w:r w:rsidRPr="00173249">
        <w:rPr>
          <w:rFonts w:ascii="Times New Roman" w:eastAsia="Times New Roman" w:hAnsi="Times New Roman" w:cs="Times New Roman"/>
          <w:sz w:val="28"/>
          <w:szCs w:val="28"/>
        </w:rPr>
        <w:t>речи.-</w:t>
      </w:r>
      <w:proofErr w:type="gramEnd"/>
      <w:r w:rsidRPr="00173249">
        <w:rPr>
          <w:rFonts w:ascii="Times New Roman" w:eastAsia="Times New Roman" w:hAnsi="Times New Roman" w:cs="Times New Roman"/>
          <w:sz w:val="28"/>
          <w:szCs w:val="28"/>
        </w:rPr>
        <w:t xml:space="preserve"> М.: Флинта: Наука, 2002.-288с.</w:t>
      </w:r>
      <w:bookmarkStart w:id="1" w:name="151"/>
      <w:bookmarkStart w:id="2" w:name="152"/>
      <w:bookmarkStart w:id="3" w:name="153"/>
      <w:bookmarkStart w:id="4" w:name="154"/>
      <w:bookmarkStart w:id="5" w:name="155"/>
      <w:bookmarkStart w:id="6" w:name="156"/>
      <w:bookmarkStart w:id="7" w:name="157"/>
      <w:bookmarkStart w:id="8" w:name="158"/>
      <w:bookmarkStart w:id="9" w:name="159"/>
      <w:bookmarkEnd w:id="1"/>
      <w:bookmarkEnd w:id="2"/>
      <w:bookmarkEnd w:id="3"/>
      <w:bookmarkEnd w:id="4"/>
      <w:bookmarkEnd w:id="5"/>
      <w:bookmarkEnd w:id="6"/>
      <w:bookmarkEnd w:id="7"/>
      <w:bookmarkEnd w:id="8"/>
      <w:bookmarkEnd w:id="9"/>
    </w:p>
    <w:p w:rsidR="009C08AB" w:rsidRPr="00014E47" w:rsidRDefault="009C08AB" w:rsidP="009C08AB">
      <w:pPr>
        <w:spacing w:after="0" w:line="240" w:lineRule="auto"/>
        <w:jc w:val="center"/>
        <w:rPr>
          <w:rFonts w:ascii="Times New Roman" w:hAnsi="Times New Roman" w:cs="Times New Roman"/>
          <w:b/>
          <w:sz w:val="28"/>
          <w:szCs w:val="28"/>
        </w:rPr>
      </w:pPr>
      <w:r w:rsidRPr="00014E47">
        <w:rPr>
          <w:rFonts w:ascii="Times New Roman" w:hAnsi="Times New Roman" w:cs="Times New Roman"/>
          <w:b/>
          <w:sz w:val="28"/>
          <w:szCs w:val="28"/>
        </w:rPr>
        <w:t>Примерный перечень вопросов к зачету</w:t>
      </w:r>
    </w:p>
    <w:p w:rsidR="009C08AB" w:rsidRPr="00014E47" w:rsidRDefault="009C08AB" w:rsidP="00A24CC4">
      <w:pPr>
        <w:numPr>
          <w:ilvl w:val="0"/>
          <w:numId w:val="47"/>
        </w:numPr>
        <w:tabs>
          <w:tab w:val="left" w:pos="284"/>
        </w:tabs>
        <w:spacing w:after="0" w:line="240" w:lineRule="auto"/>
        <w:ind w:left="0" w:firstLine="0"/>
        <w:jc w:val="both"/>
        <w:rPr>
          <w:rFonts w:ascii="Times New Roman" w:hAnsi="Times New Roman" w:cs="Times New Roman"/>
          <w:sz w:val="28"/>
          <w:szCs w:val="28"/>
        </w:rPr>
      </w:pPr>
      <w:r w:rsidRPr="00014E47">
        <w:rPr>
          <w:rFonts w:ascii="Times New Roman" w:hAnsi="Times New Roman" w:cs="Times New Roman"/>
          <w:sz w:val="28"/>
          <w:szCs w:val="28"/>
        </w:rPr>
        <w:t xml:space="preserve">АСПИ как учебная дисциплина и вид библиотечно-информационной деятельности </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2. Виды аналитико-синтетической переработки документов </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 Аннотирование как вид АСПИ.</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3. Аннотация как вторичный документ: определение, назначение.</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4. Классификации аннотаций</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5. Рекомендательные аннотации: функции, задачи, отличительные грамматико-стилистические признаки, применение, методика составления.</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6. Справочные аннотации: функции, задачи, отличительные грамматико-  стилистические признаки, применение, методика составления.</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7. Аннотирование как процесс, его этапы (по справочнику библиографа).</w:t>
      </w:r>
      <w:r w:rsidRPr="00014E47">
        <w:rPr>
          <w:rFonts w:ascii="Times New Roman" w:hAnsi="Times New Roman" w:cs="Times New Roman"/>
          <w:sz w:val="28"/>
          <w:szCs w:val="28"/>
        </w:rPr>
        <w:br/>
        <w:t>8. Особенности аннотирования отдельных видов документов (официальных, научных, учебных и т.д.)</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9. Требования к содержанию, языку, оформлению аннотаций.</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10. Функции рефератов.</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11. Жанрово-видовое многообразие реферативных сообщений. </w:t>
      </w:r>
    </w:p>
    <w:p w:rsidR="009C08AB"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12. Реферирование как технологический процесс, его этапы и операции.</w:t>
      </w:r>
      <w:r w:rsidRPr="00014E47">
        <w:rPr>
          <w:rFonts w:ascii="Times New Roman" w:hAnsi="Times New Roman" w:cs="Times New Roman"/>
          <w:sz w:val="28"/>
          <w:szCs w:val="28"/>
        </w:rPr>
        <w:br/>
        <w:t>13. Методы реферирования с использованием формализованных схем.</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14. Основные приёмы и способы изложения информации в тексте реферата.</w:t>
      </w:r>
      <w:r w:rsidRPr="00014E47">
        <w:rPr>
          <w:rFonts w:ascii="Times New Roman" w:hAnsi="Times New Roman" w:cs="Times New Roman"/>
          <w:sz w:val="28"/>
          <w:szCs w:val="28"/>
        </w:rPr>
        <w:br/>
        <w:t>15. Реферативная запись и её структурные элементы: общая характеристика. Общие требования к оформлению заголовочной и текстовой части рефератов.</w:t>
      </w:r>
      <w:r w:rsidRPr="00014E47">
        <w:rPr>
          <w:rFonts w:ascii="Times New Roman" w:hAnsi="Times New Roman" w:cs="Times New Roman"/>
          <w:sz w:val="28"/>
          <w:szCs w:val="28"/>
        </w:rPr>
        <w:br/>
        <w:t>16. Индикативные и информативные рефераты: их отличие, особенности составле</w:t>
      </w:r>
      <w:r w:rsidRPr="00014E47">
        <w:rPr>
          <w:rFonts w:ascii="Times New Roman" w:hAnsi="Times New Roman" w:cs="Times New Roman"/>
          <w:sz w:val="28"/>
          <w:szCs w:val="28"/>
        </w:rPr>
        <w:lastRenderedPageBreak/>
        <w:t>ния и применения. Реферативная аннотация, её связи с аннотациями, рефератами и отличия от них. </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17. Подготовка рефератов отдельных видов научных документов. Реферативные издания: общая характеристика.</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18. Составление реферативных обзоров. Реферативные обзоры в системе реферативных изданий, их значение.</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19. Аналитико-обзорная деятельность: цели, задачи, сферы применения. Виды обзоров.</w:t>
      </w:r>
    </w:p>
    <w:p w:rsidR="009C08AB" w:rsidRPr="00014E47" w:rsidRDefault="009C08AB" w:rsidP="009C08AB">
      <w:p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20. Методика составлени</w:t>
      </w:r>
      <w:r w:rsidR="0038788B">
        <w:rPr>
          <w:rFonts w:ascii="Times New Roman" w:hAnsi="Times New Roman" w:cs="Times New Roman"/>
          <w:sz w:val="28"/>
          <w:szCs w:val="28"/>
        </w:rPr>
        <w:t>я библиографических дайджестов.</w:t>
      </w:r>
    </w:p>
    <w:p w:rsidR="009C08AB" w:rsidRPr="007A2568" w:rsidRDefault="009C08AB" w:rsidP="009C08AB">
      <w:pPr>
        <w:spacing w:after="0" w:line="240" w:lineRule="auto"/>
        <w:jc w:val="both"/>
        <w:rPr>
          <w:rFonts w:ascii="Times New Roman" w:hAnsi="Times New Roman" w:cs="Times New Roman"/>
          <w:b/>
          <w:sz w:val="28"/>
          <w:szCs w:val="28"/>
          <w:u w:val="single"/>
        </w:rPr>
      </w:pPr>
      <w:r w:rsidRPr="007A2568">
        <w:rPr>
          <w:rFonts w:ascii="Times New Roman" w:hAnsi="Times New Roman" w:cs="Times New Roman"/>
          <w:b/>
          <w:sz w:val="28"/>
          <w:szCs w:val="28"/>
          <w:u w:val="single"/>
        </w:rPr>
        <w:t>Список рекомендуемых источников</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ГОСТ 7.1-2003. Библиографическая запись. Библиографическое описание. Общие требования и правила составления // Стандарты по библиографии, библиотечному и издательскому делу: справочник / сост. А.Н. </w:t>
      </w:r>
      <w:proofErr w:type="spellStart"/>
      <w:r w:rsidRPr="00014E47">
        <w:rPr>
          <w:rFonts w:ascii="Times New Roman" w:hAnsi="Times New Roman" w:cs="Times New Roman"/>
          <w:sz w:val="28"/>
          <w:szCs w:val="28"/>
        </w:rPr>
        <w:t>Данилкина</w:t>
      </w:r>
      <w:proofErr w:type="spellEnd"/>
      <w:r w:rsidRPr="00014E47">
        <w:rPr>
          <w:rFonts w:ascii="Times New Roman" w:hAnsi="Times New Roman" w:cs="Times New Roman"/>
          <w:sz w:val="28"/>
          <w:szCs w:val="28"/>
        </w:rPr>
        <w:t>. – М.: Либерея-бибинформ,2009. – С. 137-185.</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ГОСТ 7.59-2003. Индексирование документов. Общие требования к систематизации и </w:t>
      </w:r>
      <w:proofErr w:type="spellStart"/>
      <w:r w:rsidRPr="00014E47">
        <w:rPr>
          <w:rFonts w:ascii="Times New Roman" w:hAnsi="Times New Roman" w:cs="Times New Roman"/>
          <w:sz w:val="28"/>
          <w:szCs w:val="28"/>
        </w:rPr>
        <w:t>предметизации</w:t>
      </w:r>
      <w:proofErr w:type="spellEnd"/>
      <w:r w:rsidRPr="00014E47">
        <w:rPr>
          <w:rFonts w:ascii="Times New Roman" w:hAnsi="Times New Roman" w:cs="Times New Roman"/>
          <w:sz w:val="28"/>
          <w:szCs w:val="28"/>
        </w:rPr>
        <w:t xml:space="preserve"> //Стандарты по библиографии, библиотечному и издательскому делу: справочник / сост. А.Н. </w:t>
      </w:r>
      <w:proofErr w:type="spellStart"/>
      <w:r w:rsidRPr="00014E47">
        <w:rPr>
          <w:rFonts w:ascii="Times New Roman" w:hAnsi="Times New Roman" w:cs="Times New Roman"/>
          <w:sz w:val="28"/>
          <w:szCs w:val="28"/>
        </w:rPr>
        <w:t>Данилкина</w:t>
      </w:r>
      <w:proofErr w:type="spellEnd"/>
      <w:r w:rsidRPr="00014E47">
        <w:rPr>
          <w:rFonts w:ascii="Times New Roman" w:hAnsi="Times New Roman" w:cs="Times New Roman"/>
          <w:sz w:val="28"/>
          <w:szCs w:val="28"/>
        </w:rPr>
        <w:t>. – М.: Либерея-бибинформ,2009. – С. 395-399.</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ГОСТ 7.0-99. Информационно-библиотечная деятельность, библиография. Термины и определения составления // Стандарты по библиографии, библиотечному и издательскому делу: справочник / сост. А.Н. </w:t>
      </w:r>
      <w:proofErr w:type="spellStart"/>
      <w:r w:rsidRPr="00014E47">
        <w:rPr>
          <w:rFonts w:ascii="Times New Roman" w:hAnsi="Times New Roman" w:cs="Times New Roman"/>
          <w:sz w:val="28"/>
          <w:szCs w:val="28"/>
        </w:rPr>
        <w:t>Данилкина</w:t>
      </w:r>
      <w:proofErr w:type="spellEnd"/>
      <w:r w:rsidRPr="00014E47">
        <w:rPr>
          <w:rFonts w:ascii="Times New Roman" w:hAnsi="Times New Roman" w:cs="Times New Roman"/>
          <w:sz w:val="28"/>
          <w:szCs w:val="28"/>
        </w:rPr>
        <w:t xml:space="preserve">. – М.: Либерея-бибинформ,2009. – С. 13-35.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ГОСТ 7.74-96. Информационно-поисковые языки. Термины и определения //Сборник основных российских стандартов по </w:t>
      </w:r>
      <w:proofErr w:type="spellStart"/>
      <w:r w:rsidRPr="00014E47">
        <w:rPr>
          <w:rFonts w:ascii="Times New Roman" w:hAnsi="Times New Roman" w:cs="Times New Roman"/>
          <w:sz w:val="28"/>
          <w:szCs w:val="28"/>
        </w:rPr>
        <w:t>библиотечно</w:t>
      </w:r>
      <w:proofErr w:type="spellEnd"/>
      <w:r w:rsidRPr="00014E47">
        <w:rPr>
          <w:rFonts w:ascii="Times New Roman" w:hAnsi="Times New Roman" w:cs="Times New Roman"/>
          <w:sz w:val="28"/>
          <w:szCs w:val="28"/>
        </w:rPr>
        <w:t xml:space="preserve"> - информационной деятельности / сост. Т.В. Захарчук, О.М. Зусьман.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2005. – С. 291-316.</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ГОСТ 7.9-95 Реферат и аннотация: Общие требования – </w:t>
      </w:r>
      <w:proofErr w:type="spellStart"/>
      <w:r w:rsidRPr="00014E47">
        <w:rPr>
          <w:rFonts w:ascii="Times New Roman" w:hAnsi="Times New Roman" w:cs="Times New Roman"/>
          <w:sz w:val="28"/>
          <w:szCs w:val="28"/>
        </w:rPr>
        <w:t>Введ</w:t>
      </w:r>
      <w:proofErr w:type="spellEnd"/>
      <w:r w:rsidRPr="00014E47">
        <w:rPr>
          <w:rFonts w:ascii="Times New Roman" w:hAnsi="Times New Roman" w:cs="Times New Roman"/>
          <w:sz w:val="28"/>
          <w:szCs w:val="28"/>
        </w:rPr>
        <w:t>. 01.07.97 // Стандарты по издательскому делу. - М., 1998. - С. 132-137.</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Алешин. Л. И. Методы аналитической обработки данны</w:t>
      </w:r>
      <w:r w:rsidR="0038788B">
        <w:rPr>
          <w:rFonts w:ascii="Times New Roman" w:hAnsi="Times New Roman" w:cs="Times New Roman"/>
          <w:sz w:val="28"/>
          <w:szCs w:val="28"/>
        </w:rPr>
        <w:t xml:space="preserve">х: </w:t>
      </w:r>
      <w:proofErr w:type="spellStart"/>
      <w:r w:rsidR="0038788B">
        <w:rPr>
          <w:rFonts w:ascii="Times New Roman" w:hAnsi="Times New Roman" w:cs="Times New Roman"/>
          <w:sz w:val="28"/>
          <w:szCs w:val="28"/>
        </w:rPr>
        <w:t>учеб.пособие</w:t>
      </w:r>
      <w:proofErr w:type="spellEnd"/>
      <w:r w:rsidR="0038788B">
        <w:rPr>
          <w:rFonts w:ascii="Times New Roman" w:hAnsi="Times New Roman" w:cs="Times New Roman"/>
          <w:sz w:val="28"/>
          <w:szCs w:val="28"/>
        </w:rPr>
        <w:t>/Л. И. Алешин,</w:t>
      </w:r>
      <w:r w:rsidRPr="00014E47">
        <w:rPr>
          <w:rFonts w:ascii="Times New Roman" w:hAnsi="Times New Roman" w:cs="Times New Roman"/>
          <w:sz w:val="28"/>
          <w:szCs w:val="28"/>
        </w:rPr>
        <w:t xml:space="preserve"> Ю. С. </w:t>
      </w:r>
      <w:proofErr w:type="spellStart"/>
      <w:r w:rsidRPr="00014E47">
        <w:rPr>
          <w:rFonts w:ascii="Times New Roman" w:hAnsi="Times New Roman" w:cs="Times New Roman"/>
          <w:sz w:val="28"/>
          <w:szCs w:val="28"/>
        </w:rPr>
        <w:t>Гузев</w:t>
      </w:r>
      <w:proofErr w:type="spellEnd"/>
      <w:r w:rsidRPr="00014E47">
        <w:rPr>
          <w:rFonts w:ascii="Times New Roman" w:hAnsi="Times New Roman" w:cs="Times New Roman"/>
          <w:sz w:val="28"/>
          <w:szCs w:val="28"/>
        </w:rPr>
        <w:t>. – М.: Литера, 2008. – 144 с. – (Современная библиотека). </w:t>
      </w:r>
    </w:p>
    <w:p w:rsidR="009C08AB"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Аналитико-синтетическая обработка документов. Библиотечные каталоги: учебно-методиче</w:t>
      </w:r>
      <w:r w:rsidR="0038788B">
        <w:rPr>
          <w:rFonts w:ascii="Times New Roman" w:hAnsi="Times New Roman" w:cs="Times New Roman"/>
          <w:sz w:val="28"/>
          <w:szCs w:val="28"/>
        </w:rPr>
        <w:t>ские материалы для слушателей/</w:t>
      </w:r>
      <w:r w:rsidRPr="00014E47">
        <w:rPr>
          <w:rFonts w:ascii="Times New Roman" w:hAnsi="Times New Roman" w:cs="Times New Roman"/>
          <w:sz w:val="28"/>
          <w:szCs w:val="28"/>
        </w:rPr>
        <w:t>ин-т переподготовки работников искусств</w:t>
      </w:r>
      <w:r>
        <w:rPr>
          <w:rFonts w:ascii="Times New Roman" w:hAnsi="Times New Roman" w:cs="Times New Roman"/>
          <w:sz w:val="28"/>
          <w:szCs w:val="28"/>
        </w:rPr>
        <w:t>а, культуры и туризма; сост. Э.</w:t>
      </w:r>
      <w:r w:rsidRPr="00014E47">
        <w:rPr>
          <w:rFonts w:ascii="Times New Roman" w:hAnsi="Times New Roman" w:cs="Times New Roman"/>
          <w:sz w:val="28"/>
          <w:szCs w:val="28"/>
        </w:rPr>
        <w:t xml:space="preserve">Р.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 М., 1999. – 44 с.</w:t>
      </w:r>
    </w:p>
    <w:p w:rsidR="005062A6" w:rsidRPr="005062A6" w:rsidRDefault="005062A6"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Аналитико-синтетическая</w:t>
      </w:r>
      <w:r>
        <w:rPr>
          <w:rFonts w:ascii="Times New Roman" w:hAnsi="Times New Roman" w:cs="Times New Roman"/>
          <w:sz w:val="28"/>
          <w:szCs w:val="28"/>
        </w:rPr>
        <w:t xml:space="preserve"> переработка информации: учеб.</w:t>
      </w:r>
      <w:r w:rsidRPr="00014E47">
        <w:rPr>
          <w:rFonts w:ascii="Times New Roman" w:hAnsi="Times New Roman" w:cs="Times New Roman"/>
          <w:sz w:val="28"/>
          <w:szCs w:val="28"/>
        </w:rPr>
        <w:t xml:space="preserve"> /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Гендина</w:t>
      </w:r>
      <w:proofErr w:type="spellEnd"/>
      <w:r>
        <w:rPr>
          <w:rFonts w:ascii="Times New Roman" w:hAnsi="Times New Roman" w:cs="Times New Roman"/>
          <w:sz w:val="28"/>
          <w:szCs w:val="28"/>
        </w:rPr>
        <w:t xml:space="preserve"> и др</w:t>
      </w:r>
      <w:r w:rsidRPr="00014E47">
        <w:rPr>
          <w:rFonts w:ascii="Times New Roman" w:hAnsi="Times New Roman" w:cs="Times New Roman"/>
          <w:sz w:val="28"/>
          <w:szCs w:val="28"/>
        </w:rPr>
        <w:t>.</w:t>
      </w:r>
      <w:r>
        <w:rPr>
          <w:rFonts w:ascii="Times New Roman" w:hAnsi="Times New Roman" w:cs="Times New Roman"/>
          <w:sz w:val="28"/>
          <w:szCs w:val="28"/>
        </w:rPr>
        <w:t xml:space="preserve">; науч. ред. А.В. А.В. Соколов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Профессия, 2013</w:t>
      </w:r>
      <w:r w:rsidRPr="00014E47">
        <w:rPr>
          <w:rFonts w:ascii="Times New Roman" w:hAnsi="Times New Roman" w:cs="Times New Roman"/>
          <w:sz w:val="28"/>
          <w:szCs w:val="28"/>
        </w:rPr>
        <w:t xml:space="preserve">. – </w:t>
      </w:r>
      <w:r>
        <w:rPr>
          <w:rFonts w:ascii="Times New Roman" w:hAnsi="Times New Roman" w:cs="Times New Roman"/>
          <w:sz w:val="28"/>
          <w:szCs w:val="28"/>
        </w:rPr>
        <w:t>336</w:t>
      </w:r>
      <w:r w:rsidRPr="00014E47">
        <w:rPr>
          <w:rFonts w:ascii="Times New Roman" w:hAnsi="Times New Roman" w:cs="Times New Roman"/>
          <w:sz w:val="28"/>
          <w:szCs w:val="28"/>
        </w:rPr>
        <w:t xml:space="preserve"> с.</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Библиотечная </w:t>
      </w:r>
      <w:r w:rsidR="000C481E">
        <w:rPr>
          <w:rFonts w:ascii="Times New Roman" w:hAnsi="Times New Roman" w:cs="Times New Roman"/>
          <w:sz w:val="28"/>
          <w:szCs w:val="28"/>
        </w:rPr>
        <w:t xml:space="preserve">энциклопедия / РГБ; </w:t>
      </w:r>
      <w:proofErr w:type="spellStart"/>
      <w:proofErr w:type="gramStart"/>
      <w:r w:rsidR="000C481E">
        <w:rPr>
          <w:rFonts w:ascii="Times New Roman" w:hAnsi="Times New Roman" w:cs="Times New Roman"/>
          <w:sz w:val="28"/>
          <w:szCs w:val="28"/>
        </w:rPr>
        <w:t>редкол</w:t>
      </w:r>
      <w:proofErr w:type="spellEnd"/>
      <w:r w:rsidR="000C481E">
        <w:rPr>
          <w:rFonts w:ascii="Times New Roman" w:hAnsi="Times New Roman" w:cs="Times New Roman"/>
          <w:sz w:val="28"/>
          <w:szCs w:val="28"/>
        </w:rPr>
        <w:t>.:</w:t>
      </w:r>
      <w:proofErr w:type="gramEnd"/>
      <w:r w:rsidR="000C481E">
        <w:rPr>
          <w:rFonts w:ascii="Times New Roman" w:hAnsi="Times New Roman" w:cs="Times New Roman"/>
          <w:sz w:val="28"/>
          <w:szCs w:val="28"/>
        </w:rPr>
        <w:t xml:space="preserve"> Ю.</w:t>
      </w:r>
      <w:r w:rsidRPr="00014E47">
        <w:rPr>
          <w:rFonts w:ascii="Times New Roman" w:hAnsi="Times New Roman" w:cs="Times New Roman"/>
          <w:sz w:val="28"/>
          <w:szCs w:val="28"/>
        </w:rPr>
        <w:t xml:space="preserve">А. Гриханов [и др.]. – М.: Пашков дом, 2007. – 1299 с.: ил., </w:t>
      </w:r>
      <w:proofErr w:type="spellStart"/>
      <w:r w:rsidRPr="00014E47">
        <w:rPr>
          <w:rFonts w:ascii="Times New Roman" w:hAnsi="Times New Roman" w:cs="Times New Roman"/>
          <w:sz w:val="28"/>
          <w:szCs w:val="28"/>
        </w:rPr>
        <w:t>портр</w:t>
      </w:r>
      <w:proofErr w:type="spellEnd"/>
      <w:r w:rsidRPr="00014E47">
        <w:rPr>
          <w:rFonts w:ascii="Times New Roman" w:hAnsi="Times New Roman" w:cs="Times New Roman"/>
          <w:sz w:val="28"/>
          <w:szCs w:val="28"/>
        </w:rPr>
        <w:t>.</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proofErr w:type="spellStart"/>
      <w:r w:rsidRPr="00014E47">
        <w:rPr>
          <w:rFonts w:ascii="Times New Roman" w:hAnsi="Times New Roman" w:cs="Times New Roman"/>
          <w:sz w:val="28"/>
          <w:szCs w:val="28"/>
        </w:rPr>
        <w:t>Блюменау</w:t>
      </w:r>
      <w:proofErr w:type="spellEnd"/>
      <w:r w:rsidRPr="00014E47">
        <w:rPr>
          <w:rFonts w:ascii="Times New Roman" w:hAnsi="Times New Roman" w:cs="Times New Roman"/>
          <w:sz w:val="28"/>
          <w:szCs w:val="28"/>
        </w:rPr>
        <w:t>, Д. И. Информационный анализ/синтез для формирования вторичного потока документов</w:t>
      </w:r>
      <w:r>
        <w:rPr>
          <w:rFonts w:ascii="Times New Roman" w:hAnsi="Times New Roman" w:cs="Times New Roman"/>
          <w:sz w:val="28"/>
          <w:szCs w:val="28"/>
        </w:rPr>
        <w:t>: учебно-практическое пособие /</w:t>
      </w:r>
      <w:r w:rsidR="000C481E">
        <w:rPr>
          <w:rFonts w:ascii="Times New Roman" w:hAnsi="Times New Roman" w:cs="Times New Roman"/>
          <w:sz w:val="28"/>
          <w:szCs w:val="28"/>
        </w:rPr>
        <w:t>Д.</w:t>
      </w:r>
      <w:bookmarkStart w:id="10" w:name="_GoBack"/>
      <w:bookmarkEnd w:id="10"/>
      <w:r w:rsidRPr="00014E47">
        <w:rPr>
          <w:rFonts w:ascii="Times New Roman" w:hAnsi="Times New Roman" w:cs="Times New Roman"/>
          <w:sz w:val="28"/>
          <w:szCs w:val="28"/>
        </w:rPr>
        <w:t xml:space="preserve">И. </w:t>
      </w:r>
      <w:proofErr w:type="spellStart"/>
      <w:r w:rsidRPr="00014E47">
        <w:rPr>
          <w:rFonts w:ascii="Times New Roman" w:hAnsi="Times New Roman" w:cs="Times New Roman"/>
          <w:sz w:val="28"/>
          <w:szCs w:val="28"/>
        </w:rPr>
        <w:t>Блюменау</w:t>
      </w:r>
      <w:proofErr w:type="spellEnd"/>
      <w:r w:rsidRPr="00014E47">
        <w:rPr>
          <w:rFonts w:ascii="Times New Roman" w:hAnsi="Times New Roman" w:cs="Times New Roman"/>
          <w:sz w:val="28"/>
          <w:szCs w:val="28"/>
        </w:rPr>
        <w:t xml:space="preserve">.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Профессия., 2006. – 231 с.</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Диомидова</w:t>
      </w:r>
      <w:proofErr w:type="spellEnd"/>
      <w:r w:rsidRPr="00014E47">
        <w:rPr>
          <w:rFonts w:ascii="Times New Roman" w:hAnsi="Times New Roman" w:cs="Times New Roman"/>
          <w:sz w:val="28"/>
          <w:szCs w:val="28"/>
        </w:rPr>
        <w:t>, Г.Н. Библиографоведение: Учеб</w:t>
      </w:r>
      <w:proofErr w:type="gramStart"/>
      <w:r w:rsidRPr="00014E47">
        <w:rPr>
          <w:rFonts w:ascii="Times New Roman" w:hAnsi="Times New Roman" w:cs="Times New Roman"/>
          <w:sz w:val="28"/>
          <w:szCs w:val="28"/>
        </w:rPr>
        <w:t>. для</w:t>
      </w:r>
      <w:proofErr w:type="gramEnd"/>
      <w:r w:rsidRPr="00014E47">
        <w:rPr>
          <w:rFonts w:ascii="Times New Roman" w:hAnsi="Times New Roman" w:cs="Times New Roman"/>
          <w:sz w:val="28"/>
          <w:szCs w:val="28"/>
        </w:rPr>
        <w:t xml:space="preserve"> сред. проф. учеб. </w:t>
      </w:r>
      <w:proofErr w:type="spellStart"/>
      <w:r w:rsidRPr="00014E47">
        <w:rPr>
          <w:rFonts w:ascii="Times New Roman" w:hAnsi="Times New Roman" w:cs="Times New Roman"/>
          <w:sz w:val="28"/>
          <w:szCs w:val="28"/>
        </w:rPr>
        <w:t>завед</w:t>
      </w:r>
      <w:proofErr w:type="spellEnd"/>
      <w:r w:rsidRPr="00014E47">
        <w:rPr>
          <w:rFonts w:ascii="Times New Roman" w:hAnsi="Times New Roman" w:cs="Times New Roman"/>
          <w:sz w:val="28"/>
          <w:szCs w:val="28"/>
        </w:rPr>
        <w:t>.- СПб.: Профессия, 2002.-288 с. – (Серия «Библиотека).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proofErr w:type="spellStart"/>
      <w:r w:rsidRPr="00014E47">
        <w:rPr>
          <w:rFonts w:ascii="Times New Roman" w:hAnsi="Times New Roman" w:cs="Times New Roman"/>
          <w:sz w:val="28"/>
          <w:szCs w:val="28"/>
        </w:rPr>
        <w:lastRenderedPageBreak/>
        <w:t>Зупарова</w:t>
      </w:r>
      <w:proofErr w:type="spellEnd"/>
      <w:r w:rsidRPr="00014E47">
        <w:rPr>
          <w:rFonts w:ascii="Times New Roman" w:hAnsi="Times New Roman" w:cs="Times New Roman"/>
          <w:sz w:val="28"/>
          <w:szCs w:val="28"/>
        </w:rPr>
        <w:t xml:space="preserve">, Л. Б. Аналитико-синтетическая переработка информации – М.: </w:t>
      </w:r>
      <w:proofErr w:type="spellStart"/>
      <w:r w:rsidRPr="00014E47">
        <w:rPr>
          <w:rFonts w:ascii="Times New Roman" w:hAnsi="Times New Roman" w:cs="Times New Roman"/>
          <w:sz w:val="28"/>
          <w:szCs w:val="28"/>
        </w:rPr>
        <w:t>Фаир</w:t>
      </w:r>
      <w:proofErr w:type="spellEnd"/>
      <w:r w:rsidRPr="00014E47">
        <w:rPr>
          <w:rFonts w:ascii="Times New Roman" w:hAnsi="Times New Roman" w:cs="Times New Roman"/>
          <w:sz w:val="28"/>
          <w:szCs w:val="28"/>
        </w:rPr>
        <w:t xml:space="preserve">, </w:t>
      </w:r>
      <w:proofErr w:type="gramStart"/>
      <w:r w:rsidRPr="00014E47">
        <w:rPr>
          <w:rFonts w:ascii="Times New Roman" w:hAnsi="Times New Roman" w:cs="Times New Roman"/>
          <w:sz w:val="28"/>
          <w:szCs w:val="28"/>
        </w:rPr>
        <w:t>2008.-</w:t>
      </w:r>
      <w:proofErr w:type="gramEnd"/>
      <w:r w:rsidRPr="00014E47">
        <w:rPr>
          <w:rFonts w:ascii="Times New Roman" w:hAnsi="Times New Roman" w:cs="Times New Roman"/>
          <w:sz w:val="28"/>
          <w:szCs w:val="28"/>
        </w:rPr>
        <w:t xml:space="preserve"> 399, [1] c.</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Истрина</w:t>
      </w:r>
      <w:proofErr w:type="spellEnd"/>
      <w:r w:rsidRPr="00014E47">
        <w:rPr>
          <w:rFonts w:ascii="Times New Roman" w:hAnsi="Times New Roman" w:cs="Times New Roman"/>
          <w:sz w:val="28"/>
          <w:szCs w:val="28"/>
        </w:rPr>
        <w:t>, М. В. Аннотирование произведений печати: метод</w:t>
      </w:r>
      <w:proofErr w:type="gramStart"/>
      <w:r w:rsidRPr="00014E47">
        <w:rPr>
          <w:rFonts w:ascii="Times New Roman" w:hAnsi="Times New Roman" w:cs="Times New Roman"/>
          <w:sz w:val="28"/>
          <w:szCs w:val="28"/>
        </w:rPr>
        <w:t>. пособие</w:t>
      </w:r>
      <w:proofErr w:type="gramEnd"/>
      <w:r w:rsidRPr="00014E47">
        <w:rPr>
          <w:rFonts w:ascii="Times New Roman" w:hAnsi="Times New Roman" w:cs="Times New Roman"/>
          <w:sz w:val="28"/>
          <w:szCs w:val="28"/>
        </w:rPr>
        <w:t xml:space="preserve"> / М. В. </w:t>
      </w:r>
      <w:proofErr w:type="spellStart"/>
      <w:r w:rsidRPr="00014E47">
        <w:rPr>
          <w:rFonts w:ascii="Times New Roman" w:hAnsi="Times New Roman" w:cs="Times New Roman"/>
          <w:sz w:val="28"/>
          <w:szCs w:val="28"/>
        </w:rPr>
        <w:t>Истрина</w:t>
      </w:r>
      <w:proofErr w:type="spellEnd"/>
      <w:r w:rsidRPr="00014E47">
        <w:rPr>
          <w:rFonts w:ascii="Times New Roman" w:hAnsi="Times New Roman" w:cs="Times New Roman"/>
          <w:sz w:val="28"/>
          <w:szCs w:val="28"/>
        </w:rPr>
        <w:t>. – М.: Книга, 1981. – 48 с.</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Коготков, Д. Я. Библиографическая деятельность библиотеки: организация, технология, управление: учебник. Раздел. Аннотирование. Реферирование / Д. Я. Коготков.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xml:space="preserve"> 2003. - С. 166-173. – (Серия «Библиотека).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Митченко, О. Ю. Требования к рефератам и аннотациям /О. Ю. Митченко // Секретарское дело. – 2005. – № 1. – С. 16-19.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Сборник основных российских стандартов по </w:t>
      </w:r>
      <w:proofErr w:type="spellStart"/>
      <w:r w:rsidRPr="00014E47">
        <w:rPr>
          <w:rFonts w:ascii="Times New Roman" w:hAnsi="Times New Roman" w:cs="Times New Roman"/>
          <w:sz w:val="28"/>
          <w:szCs w:val="28"/>
        </w:rPr>
        <w:t>библиотечно</w:t>
      </w:r>
      <w:proofErr w:type="spellEnd"/>
      <w:r w:rsidRPr="00014E47">
        <w:rPr>
          <w:rFonts w:ascii="Times New Roman" w:hAnsi="Times New Roman" w:cs="Times New Roman"/>
          <w:sz w:val="28"/>
          <w:szCs w:val="28"/>
        </w:rPr>
        <w:t xml:space="preserve"> - информационной деятельности / </w:t>
      </w:r>
      <w:proofErr w:type="spellStart"/>
      <w:r w:rsidRPr="00014E47">
        <w:rPr>
          <w:rFonts w:ascii="Times New Roman" w:hAnsi="Times New Roman" w:cs="Times New Roman"/>
          <w:sz w:val="28"/>
          <w:szCs w:val="28"/>
        </w:rPr>
        <w:t>сост.Т</w:t>
      </w:r>
      <w:proofErr w:type="spellEnd"/>
      <w:r w:rsidRPr="00014E47">
        <w:rPr>
          <w:rFonts w:ascii="Times New Roman" w:hAnsi="Times New Roman" w:cs="Times New Roman"/>
          <w:sz w:val="28"/>
          <w:szCs w:val="28"/>
        </w:rPr>
        <w:t xml:space="preserve">. В. Захарчук, О. М. Зусьман. – </w:t>
      </w:r>
      <w:proofErr w:type="gramStart"/>
      <w:r w:rsidRPr="00014E47">
        <w:rPr>
          <w:rFonts w:ascii="Times New Roman" w:hAnsi="Times New Roman" w:cs="Times New Roman"/>
          <w:sz w:val="28"/>
          <w:szCs w:val="28"/>
        </w:rPr>
        <w:t>С-Пб</w:t>
      </w:r>
      <w:proofErr w:type="gramEnd"/>
      <w:r w:rsidRPr="00014E47">
        <w:rPr>
          <w:rFonts w:ascii="Times New Roman" w:hAnsi="Times New Roman" w:cs="Times New Roman"/>
          <w:sz w:val="28"/>
          <w:szCs w:val="28"/>
        </w:rPr>
        <w:t>: Профессия, 2005. – 547 с.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Современная </w:t>
      </w:r>
      <w:proofErr w:type="spellStart"/>
      <w:r w:rsidRPr="00014E47">
        <w:rPr>
          <w:rFonts w:ascii="Times New Roman" w:hAnsi="Times New Roman" w:cs="Times New Roman"/>
          <w:sz w:val="28"/>
          <w:szCs w:val="28"/>
        </w:rPr>
        <w:t>каталогизационная</w:t>
      </w:r>
      <w:proofErr w:type="spellEnd"/>
      <w:r w:rsidRPr="00014E47">
        <w:rPr>
          <w:rFonts w:ascii="Times New Roman" w:hAnsi="Times New Roman" w:cs="Times New Roman"/>
          <w:sz w:val="28"/>
          <w:szCs w:val="28"/>
        </w:rPr>
        <w:t xml:space="preserve"> терминология: толк</w:t>
      </w:r>
      <w:proofErr w:type="gramStart"/>
      <w:r w:rsidRPr="00014E47">
        <w:rPr>
          <w:rFonts w:ascii="Times New Roman" w:hAnsi="Times New Roman" w:cs="Times New Roman"/>
          <w:sz w:val="28"/>
          <w:szCs w:val="28"/>
        </w:rPr>
        <w:t>. словарь</w:t>
      </w:r>
      <w:proofErr w:type="gramEnd"/>
      <w:r w:rsidRPr="00014E47">
        <w:rPr>
          <w:rFonts w:ascii="Times New Roman" w:hAnsi="Times New Roman" w:cs="Times New Roman"/>
          <w:sz w:val="28"/>
          <w:szCs w:val="28"/>
        </w:rPr>
        <w:t xml:space="preserve"> с метод. рекомендациями / РГБ; сост. Т.А. </w:t>
      </w:r>
      <w:proofErr w:type="spellStart"/>
      <w:r w:rsidRPr="00014E47">
        <w:rPr>
          <w:rFonts w:ascii="Times New Roman" w:hAnsi="Times New Roman" w:cs="Times New Roman"/>
          <w:sz w:val="28"/>
          <w:szCs w:val="28"/>
        </w:rPr>
        <w:t>Бахтурина</w:t>
      </w:r>
      <w:proofErr w:type="spellEnd"/>
      <w:r w:rsidRPr="00014E47">
        <w:rPr>
          <w:rFonts w:ascii="Times New Roman" w:hAnsi="Times New Roman" w:cs="Times New Roman"/>
          <w:sz w:val="28"/>
          <w:szCs w:val="28"/>
        </w:rPr>
        <w:t xml:space="preserve">, Э.Р.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–М.,1992. – 197 с.</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Справочник библиографа / науч. ред. А.Н. Ванеев, В.А. Минкина. – 3-е изд. </w:t>
      </w:r>
      <w:proofErr w:type="spellStart"/>
      <w:r w:rsidRPr="00014E47">
        <w:rPr>
          <w:rFonts w:ascii="Times New Roman" w:hAnsi="Times New Roman" w:cs="Times New Roman"/>
          <w:sz w:val="28"/>
          <w:szCs w:val="28"/>
        </w:rPr>
        <w:t>перераб</w:t>
      </w:r>
      <w:proofErr w:type="spellEnd"/>
      <w:proofErr w:type="gramStart"/>
      <w:r w:rsidRPr="00014E47">
        <w:rPr>
          <w:rFonts w:ascii="Times New Roman" w:hAnsi="Times New Roman" w:cs="Times New Roman"/>
          <w:sz w:val="28"/>
          <w:szCs w:val="28"/>
        </w:rPr>
        <w:t>. и</w:t>
      </w:r>
      <w:proofErr w:type="gramEnd"/>
      <w:r w:rsidRPr="00014E47">
        <w:rPr>
          <w:rFonts w:ascii="Times New Roman" w:hAnsi="Times New Roman" w:cs="Times New Roman"/>
          <w:sz w:val="28"/>
          <w:szCs w:val="28"/>
        </w:rPr>
        <w:t xml:space="preserve"> доп. – СПб.: Профессия, 2005. – 592с. – (Библиотека).</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Справочник информационного работника / под ред. Р.С. </w:t>
      </w:r>
      <w:proofErr w:type="spellStart"/>
      <w:r w:rsidRPr="00014E47">
        <w:rPr>
          <w:rFonts w:ascii="Times New Roman" w:hAnsi="Times New Roman" w:cs="Times New Roman"/>
          <w:sz w:val="28"/>
          <w:szCs w:val="28"/>
        </w:rPr>
        <w:t>Гиляревского</w:t>
      </w:r>
      <w:proofErr w:type="spellEnd"/>
      <w:r w:rsidRPr="00014E47">
        <w:rPr>
          <w:rFonts w:ascii="Times New Roman" w:hAnsi="Times New Roman" w:cs="Times New Roman"/>
          <w:sz w:val="28"/>
          <w:szCs w:val="28"/>
        </w:rPr>
        <w:t>, В.А. Минкиной. – СПб</w:t>
      </w:r>
      <w:proofErr w:type="gramStart"/>
      <w:r w:rsidRPr="00014E47">
        <w:rPr>
          <w:rFonts w:ascii="Times New Roman" w:hAnsi="Times New Roman" w:cs="Times New Roman"/>
          <w:sz w:val="28"/>
          <w:szCs w:val="28"/>
        </w:rPr>
        <w:t>. :</w:t>
      </w:r>
      <w:proofErr w:type="gramEnd"/>
      <w:r w:rsidRPr="00014E47">
        <w:rPr>
          <w:rFonts w:ascii="Times New Roman" w:hAnsi="Times New Roman" w:cs="Times New Roman"/>
          <w:sz w:val="28"/>
          <w:szCs w:val="28"/>
        </w:rPr>
        <w:t xml:space="preserve"> Профессия, 2007. – 640 с.– (Серия «Библиотека»).</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xml:space="preserve">, Э. Р. Школа индексирования/Э.Р. </w:t>
      </w:r>
      <w:proofErr w:type="spellStart"/>
      <w:r w:rsidRPr="00014E47">
        <w:rPr>
          <w:rFonts w:ascii="Times New Roman" w:hAnsi="Times New Roman" w:cs="Times New Roman"/>
          <w:sz w:val="28"/>
          <w:szCs w:val="28"/>
        </w:rPr>
        <w:t>Сукиасян</w:t>
      </w:r>
      <w:proofErr w:type="spellEnd"/>
      <w:r w:rsidRPr="00014E47">
        <w:rPr>
          <w:rFonts w:ascii="Times New Roman" w:hAnsi="Times New Roman" w:cs="Times New Roman"/>
          <w:sz w:val="28"/>
          <w:szCs w:val="28"/>
        </w:rPr>
        <w:t xml:space="preserve">. – </w:t>
      </w:r>
      <w:proofErr w:type="gramStart"/>
      <w:r w:rsidRPr="00014E47">
        <w:rPr>
          <w:rFonts w:ascii="Times New Roman" w:hAnsi="Times New Roman" w:cs="Times New Roman"/>
          <w:sz w:val="28"/>
          <w:szCs w:val="28"/>
        </w:rPr>
        <w:t>М.:</w:t>
      </w:r>
      <w:proofErr w:type="spellStart"/>
      <w:r w:rsidRPr="00014E47">
        <w:rPr>
          <w:rFonts w:ascii="Times New Roman" w:hAnsi="Times New Roman" w:cs="Times New Roman"/>
          <w:sz w:val="28"/>
          <w:szCs w:val="28"/>
        </w:rPr>
        <w:t>Либерея</w:t>
      </w:r>
      <w:proofErr w:type="gramEnd"/>
      <w:r w:rsidRPr="00014E47">
        <w:rPr>
          <w:rFonts w:ascii="Times New Roman" w:hAnsi="Times New Roman" w:cs="Times New Roman"/>
          <w:sz w:val="28"/>
          <w:szCs w:val="28"/>
        </w:rPr>
        <w:t>-Бибинформ</w:t>
      </w:r>
      <w:proofErr w:type="spellEnd"/>
      <w:r w:rsidRPr="00014E47">
        <w:rPr>
          <w:rFonts w:ascii="Times New Roman" w:hAnsi="Times New Roman" w:cs="Times New Roman"/>
          <w:sz w:val="28"/>
          <w:szCs w:val="28"/>
        </w:rPr>
        <w:t>, 2005. – 144с. – (Библиотекарь и время).</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w:t>
      </w:r>
      <w:proofErr w:type="spellStart"/>
      <w:r w:rsidRPr="00014E47">
        <w:rPr>
          <w:rFonts w:ascii="Times New Roman" w:hAnsi="Times New Roman" w:cs="Times New Roman"/>
          <w:sz w:val="28"/>
          <w:szCs w:val="28"/>
        </w:rPr>
        <w:t>Суминова</w:t>
      </w:r>
      <w:proofErr w:type="spellEnd"/>
      <w:r w:rsidRPr="00014E47">
        <w:rPr>
          <w:rFonts w:ascii="Times New Roman" w:hAnsi="Times New Roman" w:cs="Times New Roman"/>
          <w:sz w:val="28"/>
          <w:szCs w:val="28"/>
        </w:rPr>
        <w:t>, Т.Н. Аннотирование, реферирование и обзорно - аналитическая деятельность: учеб</w:t>
      </w:r>
      <w:proofErr w:type="gramStart"/>
      <w:r w:rsidRPr="00014E47">
        <w:rPr>
          <w:rFonts w:ascii="Times New Roman" w:hAnsi="Times New Roman" w:cs="Times New Roman"/>
          <w:sz w:val="28"/>
          <w:szCs w:val="28"/>
        </w:rPr>
        <w:t>. пособие</w:t>
      </w:r>
      <w:proofErr w:type="gramEnd"/>
      <w:r w:rsidRPr="00014E47">
        <w:rPr>
          <w:rFonts w:ascii="Times New Roman" w:hAnsi="Times New Roman" w:cs="Times New Roman"/>
          <w:sz w:val="28"/>
          <w:szCs w:val="28"/>
        </w:rPr>
        <w:t xml:space="preserve"> / Т. Н. </w:t>
      </w:r>
      <w:proofErr w:type="spellStart"/>
      <w:r w:rsidRPr="00014E47">
        <w:rPr>
          <w:rFonts w:ascii="Times New Roman" w:hAnsi="Times New Roman" w:cs="Times New Roman"/>
          <w:sz w:val="28"/>
          <w:szCs w:val="28"/>
        </w:rPr>
        <w:t>Суминова</w:t>
      </w:r>
      <w:proofErr w:type="spellEnd"/>
      <w:r w:rsidRPr="00014E47">
        <w:rPr>
          <w:rFonts w:ascii="Times New Roman" w:hAnsi="Times New Roman" w:cs="Times New Roman"/>
          <w:sz w:val="28"/>
          <w:szCs w:val="28"/>
        </w:rPr>
        <w:t xml:space="preserve">.  – М.: МГУКИ, 2001. – 75с.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Рогожин, М. Ю. Ведение рабочих записей в процессе обработки документированной информации / М. Ю. Рогожин //Секретарь-референт. – 2008. – № 5. – С. 11-13.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Румянцева, С. А. Информационное обеспечение деятельности руководителя. Письменные источники информации. Аннотирование. Реферирование / С. А. Румянцева // Справочник секретаря-референта. – 2007. – № 1. – С. 22-27; № 2. – С. 20-25; № 3. – С. 14-19. </w:t>
      </w:r>
    </w:p>
    <w:p w:rsidR="009C08AB" w:rsidRPr="00014E47" w:rsidRDefault="009C08AB" w:rsidP="00A24CC4">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Формирование информационной культуры личности в библиотеках и образовател</w:t>
      </w:r>
      <w:r w:rsidR="0038788B">
        <w:rPr>
          <w:rFonts w:ascii="Times New Roman" w:hAnsi="Times New Roman" w:cs="Times New Roman"/>
          <w:sz w:val="28"/>
          <w:szCs w:val="28"/>
        </w:rPr>
        <w:t>ьных учреждениях: учеб. -</w:t>
      </w:r>
      <w:proofErr w:type="spellStart"/>
      <w:r w:rsidR="0038788B">
        <w:rPr>
          <w:rFonts w:ascii="Times New Roman" w:hAnsi="Times New Roman" w:cs="Times New Roman"/>
          <w:sz w:val="28"/>
          <w:szCs w:val="28"/>
        </w:rPr>
        <w:t>метод.</w:t>
      </w:r>
      <w:r w:rsidRPr="00014E47">
        <w:rPr>
          <w:rFonts w:ascii="Times New Roman" w:hAnsi="Times New Roman" w:cs="Times New Roman"/>
          <w:sz w:val="28"/>
          <w:szCs w:val="28"/>
        </w:rPr>
        <w:t>пособие</w:t>
      </w:r>
      <w:proofErr w:type="spellEnd"/>
      <w:r w:rsidRPr="00014E47">
        <w:rPr>
          <w:rFonts w:ascii="Times New Roman" w:hAnsi="Times New Roman" w:cs="Times New Roman"/>
          <w:sz w:val="28"/>
          <w:szCs w:val="28"/>
        </w:rPr>
        <w:t xml:space="preserve">. Разд. 3. Методика формализованной подготовки информационных продуктов: [аннотация, реферат, обзор] / </w:t>
      </w:r>
      <w:proofErr w:type="spellStart"/>
      <w:r w:rsidRPr="00014E47">
        <w:rPr>
          <w:rFonts w:ascii="Times New Roman" w:hAnsi="Times New Roman" w:cs="Times New Roman"/>
          <w:sz w:val="28"/>
          <w:szCs w:val="28"/>
        </w:rPr>
        <w:t>Гендина</w:t>
      </w:r>
      <w:proofErr w:type="spellEnd"/>
      <w:r w:rsidRPr="00014E47">
        <w:rPr>
          <w:rFonts w:ascii="Times New Roman" w:hAnsi="Times New Roman" w:cs="Times New Roman"/>
          <w:sz w:val="28"/>
          <w:szCs w:val="28"/>
        </w:rPr>
        <w:t xml:space="preserve"> Н. Н. [и др.]. – 2-е изд. – М., 2003. – С. 100-175. </w:t>
      </w:r>
    </w:p>
    <w:p w:rsidR="000C594B" w:rsidRPr="007640FF" w:rsidRDefault="009C08AB" w:rsidP="007640FF">
      <w:pPr>
        <w:numPr>
          <w:ilvl w:val="0"/>
          <w:numId w:val="46"/>
        </w:numPr>
        <w:spacing w:after="0" w:line="240" w:lineRule="auto"/>
        <w:jc w:val="both"/>
        <w:rPr>
          <w:rFonts w:ascii="Times New Roman" w:hAnsi="Times New Roman" w:cs="Times New Roman"/>
          <w:sz w:val="28"/>
          <w:szCs w:val="28"/>
        </w:rPr>
      </w:pPr>
      <w:r w:rsidRPr="00014E47">
        <w:rPr>
          <w:rFonts w:ascii="Times New Roman" w:hAnsi="Times New Roman" w:cs="Times New Roman"/>
          <w:sz w:val="28"/>
          <w:szCs w:val="28"/>
        </w:rPr>
        <w:t xml:space="preserve"> Интернет-ресурсы</w:t>
      </w:r>
    </w:p>
    <w:p w:rsidR="00995556" w:rsidRPr="000C594B" w:rsidRDefault="00995556" w:rsidP="00F74F02">
      <w:pPr>
        <w:shd w:val="clear" w:color="auto" w:fill="FFFFFF"/>
        <w:spacing w:before="14"/>
        <w:jc w:val="center"/>
        <w:rPr>
          <w:rFonts w:ascii="Times New Roman" w:hAnsi="Times New Roman" w:cs="Times New Roman"/>
          <w:b/>
          <w:bCs/>
          <w:spacing w:val="-2"/>
          <w:sz w:val="28"/>
          <w:szCs w:val="28"/>
        </w:rPr>
      </w:pPr>
      <w:r w:rsidRPr="000C594B">
        <w:rPr>
          <w:rFonts w:ascii="Times New Roman" w:hAnsi="Times New Roman" w:cs="Times New Roman"/>
          <w:b/>
          <w:bCs/>
          <w:caps/>
          <w:spacing w:val="-2"/>
          <w:sz w:val="28"/>
          <w:szCs w:val="28"/>
        </w:rPr>
        <w:t>«Б</w:t>
      </w:r>
      <w:r w:rsidRPr="000C594B">
        <w:rPr>
          <w:rFonts w:ascii="Times New Roman" w:hAnsi="Times New Roman" w:cs="Times New Roman"/>
          <w:b/>
          <w:bCs/>
          <w:spacing w:val="-2"/>
          <w:sz w:val="28"/>
          <w:szCs w:val="28"/>
        </w:rPr>
        <w:t>иблиотечные каталоги»</w:t>
      </w:r>
    </w:p>
    <w:p w:rsidR="001506A4" w:rsidRPr="000C594B" w:rsidRDefault="001506A4" w:rsidP="001506A4">
      <w:pPr>
        <w:jc w:val="center"/>
        <w:rPr>
          <w:rFonts w:ascii="Times New Roman" w:hAnsi="Times New Roman" w:cs="Times New Roman"/>
          <w:b/>
          <w:sz w:val="28"/>
          <w:szCs w:val="28"/>
        </w:rPr>
      </w:pPr>
      <w:r w:rsidRPr="000C594B">
        <w:rPr>
          <w:rFonts w:ascii="Times New Roman" w:hAnsi="Times New Roman" w:cs="Times New Roman"/>
          <w:b/>
          <w:sz w:val="28"/>
          <w:szCs w:val="28"/>
        </w:rPr>
        <w:t>Домашняя контрольная работа</w:t>
      </w:r>
    </w:p>
    <w:p w:rsidR="001506A4" w:rsidRPr="000C594B" w:rsidRDefault="001506A4" w:rsidP="001506A4">
      <w:pPr>
        <w:shd w:val="clear" w:color="auto" w:fill="FFFFFF"/>
        <w:spacing w:after="0" w:line="360" w:lineRule="auto"/>
        <w:ind w:firstLine="708"/>
        <w:jc w:val="both"/>
        <w:rPr>
          <w:rFonts w:ascii="Times New Roman" w:hAnsi="Times New Roman" w:cs="Times New Roman"/>
          <w:b/>
          <w:bCs/>
          <w:sz w:val="28"/>
          <w:szCs w:val="28"/>
        </w:rPr>
      </w:pPr>
      <w:r w:rsidRPr="000C594B">
        <w:rPr>
          <w:rFonts w:ascii="Times New Roman" w:hAnsi="Times New Roman" w:cs="Times New Roman"/>
          <w:spacing w:val="-2"/>
          <w:sz w:val="28"/>
          <w:szCs w:val="28"/>
        </w:rPr>
        <w:t xml:space="preserve">Контрольная работа состоит из трёх заданий. Первое задание выполняется </w:t>
      </w:r>
      <w:r w:rsidRPr="000C594B">
        <w:rPr>
          <w:rFonts w:ascii="Times New Roman" w:hAnsi="Times New Roman" w:cs="Times New Roman"/>
          <w:spacing w:val="-1"/>
          <w:sz w:val="28"/>
          <w:szCs w:val="28"/>
        </w:rPr>
        <w:t xml:space="preserve">на основе изучения законодательных документов, учебников, учебных и практических пособий. </w:t>
      </w:r>
      <w:r w:rsidRPr="000C594B">
        <w:rPr>
          <w:rFonts w:ascii="Times New Roman" w:hAnsi="Times New Roman" w:cs="Times New Roman"/>
          <w:spacing w:val="3"/>
          <w:sz w:val="28"/>
          <w:szCs w:val="28"/>
        </w:rPr>
        <w:t>Второе и третье – п</w:t>
      </w:r>
      <w:r w:rsidRPr="000C594B">
        <w:rPr>
          <w:rFonts w:ascii="Times New Roman" w:hAnsi="Times New Roman" w:cs="Times New Roman"/>
          <w:spacing w:val="-2"/>
          <w:sz w:val="28"/>
          <w:szCs w:val="28"/>
        </w:rPr>
        <w:t>рактические.</w:t>
      </w:r>
      <w:r w:rsidRPr="000C594B">
        <w:rPr>
          <w:rFonts w:ascii="Times New Roman" w:hAnsi="Times New Roman" w:cs="Times New Roman"/>
          <w:iCs/>
          <w:spacing w:val="2"/>
          <w:sz w:val="28"/>
          <w:szCs w:val="28"/>
        </w:rPr>
        <w:t xml:space="preserve"> Выполняется один вариант</w:t>
      </w:r>
      <w:r w:rsidRPr="000C594B">
        <w:rPr>
          <w:rFonts w:ascii="Times New Roman" w:hAnsi="Times New Roman" w:cs="Times New Roman"/>
          <w:spacing w:val="-2"/>
          <w:sz w:val="28"/>
          <w:szCs w:val="28"/>
        </w:rPr>
        <w:t xml:space="preserve"> контрольной работы, который определяет преподаватель.</w:t>
      </w:r>
    </w:p>
    <w:p w:rsidR="001506A4" w:rsidRPr="000C594B" w:rsidRDefault="001506A4" w:rsidP="001506A4">
      <w:pPr>
        <w:shd w:val="clear" w:color="auto" w:fill="FFFFFF"/>
        <w:spacing w:after="0" w:line="360" w:lineRule="auto"/>
        <w:ind w:right="34"/>
        <w:jc w:val="both"/>
        <w:rPr>
          <w:rFonts w:ascii="Times New Roman" w:hAnsi="Times New Roman" w:cs="Times New Roman"/>
          <w:b/>
          <w:i/>
          <w:iCs/>
          <w:spacing w:val="-1"/>
          <w:sz w:val="28"/>
          <w:szCs w:val="28"/>
        </w:rPr>
      </w:pPr>
      <w:r w:rsidRPr="000C594B">
        <w:rPr>
          <w:rFonts w:ascii="Times New Roman" w:hAnsi="Times New Roman" w:cs="Times New Roman"/>
          <w:b/>
          <w:i/>
          <w:iCs/>
          <w:spacing w:val="-1"/>
          <w:sz w:val="28"/>
          <w:szCs w:val="28"/>
        </w:rPr>
        <w:lastRenderedPageBreak/>
        <w:t>План изучения отдела таблиц ББК (перед выполнением второго практического задания):</w:t>
      </w:r>
    </w:p>
    <w:p w:rsidR="001506A4" w:rsidRPr="000C594B" w:rsidRDefault="001506A4" w:rsidP="00A24CC4">
      <w:pPr>
        <w:numPr>
          <w:ilvl w:val="0"/>
          <w:numId w:val="66"/>
        </w:numPr>
        <w:shd w:val="clear" w:color="auto" w:fill="FFFFFF"/>
        <w:tabs>
          <w:tab w:val="left" w:pos="9498"/>
        </w:tabs>
        <w:spacing w:after="0" w:line="360" w:lineRule="auto"/>
        <w:ind w:right="-143"/>
        <w:jc w:val="both"/>
        <w:rPr>
          <w:rFonts w:ascii="Times New Roman" w:hAnsi="Times New Roman" w:cs="Times New Roman"/>
          <w:sz w:val="28"/>
          <w:szCs w:val="28"/>
        </w:rPr>
      </w:pPr>
      <w:r w:rsidRPr="000C594B">
        <w:rPr>
          <w:rFonts w:ascii="Times New Roman" w:hAnsi="Times New Roman" w:cs="Times New Roman"/>
          <w:sz w:val="28"/>
          <w:szCs w:val="28"/>
        </w:rPr>
        <w:t xml:space="preserve">Структура и содержание отдела (перечислить основные деления, </w:t>
      </w:r>
      <w:r w:rsidRPr="000C594B">
        <w:rPr>
          <w:rFonts w:ascii="Times New Roman" w:hAnsi="Times New Roman" w:cs="Times New Roman"/>
          <w:spacing w:val="-2"/>
          <w:sz w:val="28"/>
          <w:szCs w:val="28"/>
        </w:rPr>
        <w:t>использование ТД).</w:t>
      </w:r>
    </w:p>
    <w:p w:rsidR="001506A4" w:rsidRPr="000C594B" w:rsidRDefault="001506A4" w:rsidP="00A24CC4">
      <w:pPr>
        <w:widowControl w:val="0"/>
        <w:numPr>
          <w:ilvl w:val="0"/>
          <w:numId w:val="66"/>
        </w:numPr>
        <w:shd w:val="clear" w:color="auto" w:fill="FFFFFF"/>
        <w:tabs>
          <w:tab w:val="left" w:pos="365"/>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t>Размежевание с книгами других отраслей знаний.</w:t>
      </w:r>
    </w:p>
    <w:p w:rsidR="001506A4" w:rsidRPr="000C594B" w:rsidRDefault="001506A4" w:rsidP="00A24CC4">
      <w:pPr>
        <w:widowControl w:val="0"/>
        <w:numPr>
          <w:ilvl w:val="0"/>
          <w:numId w:val="66"/>
        </w:numPr>
        <w:shd w:val="clear" w:color="auto" w:fill="FFFFFF"/>
        <w:tabs>
          <w:tab w:val="left" w:pos="365"/>
        </w:tabs>
        <w:autoSpaceDE w:val="0"/>
        <w:autoSpaceDN w:val="0"/>
        <w:adjustRightInd w:val="0"/>
        <w:spacing w:after="0" w:line="360" w:lineRule="auto"/>
        <w:ind w:right="-180"/>
        <w:jc w:val="both"/>
        <w:rPr>
          <w:rFonts w:ascii="Times New Roman" w:hAnsi="Times New Roman" w:cs="Times New Roman"/>
          <w:sz w:val="28"/>
          <w:szCs w:val="28"/>
        </w:rPr>
      </w:pPr>
      <w:r w:rsidRPr="000C594B">
        <w:rPr>
          <w:rFonts w:ascii="Times New Roman" w:hAnsi="Times New Roman" w:cs="Times New Roman"/>
          <w:spacing w:val="-1"/>
          <w:sz w:val="28"/>
          <w:szCs w:val="28"/>
        </w:rPr>
        <w:t>Использование правил общей методики систематизации внутри отдела.</w:t>
      </w:r>
    </w:p>
    <w:p w:rsidR="001506A4" w:rsidRPr="000C594B" w:rsidRDefault="001506A4" w:rsidP="000C594B">
      <w:pPr>
        <w:pStyle w:val="aa"/>
        <w:widowControl w:val="0"/>
        <w:numPr>
          <w:ilvl w:val="0"/>
          <w:numId w:val="66"/>
        </w:numPr>
        <w:shd w:val="clear" w:color="auto" w:fill="FFFFFF"/>
        <w:tabs>
          <w:tab w:val="left" w:pos="0"/>
        </w:tabs>
        <w:autoSpaceDE w:val="0"/>
        <w:autoSpaceDN w:val="0"/>
        <w:adjustRightInd w:val="0"/>
        <w:spacing w:after="0" w:line="360" w:lineRule="auto"/>
        <w:ind w:left="0"/>
        <w:jc w:val="both"/>
        <w:rPr>
          <w:rFonts w:ascii="Times New Roman" w:hAnsi="Times New Roman" w:cs="Times New Roman"/>
          <w:sz w:val="28"/>
          <w:szCs w:val="28"/>
        </w:rPr>
      </w:pPr>
      <w:r w:rsidRPr="000C594B">
        <w:rPr>
          <w:rFonts w:ascii="Times New Roman" w:hAnsi="Times New Roman" w:cs="Times New Roman"/>
          <w:spacing w:val="-2"/>
          <w:sz w:val="28"/>
          <w:szCs w:val="28"/>
        </w:rPr>
        <w:t>Особенности систематизации книг внутри отдела.</w:t>
      </w:r>
    </w:p>
    <w:p w:rsidR="001506A4" w:rsidRPr="000C594B" w:rsidRDefault="001506A4" w:rsidP="001506A4">
      <w:pPr>
        <w:shd w:val="clear" w:color="auto" w:fill="FFFFFF"/>
        <w:tabs>
          <w:tab w:val="left" w:pos="9923"/>
        </w:tabs>
        <w:spacing w:after="0" w:line="360" w:lineRule="auto"/>
        <w:ind w:right="-185"/>
        <w:jc w:val="center"/>
        <w:rPr>
          <w:rFonts w:ascii="Times New Roman" w:hAnsi="Times New Roman" w:cs="Times New Roman"/>
          <w:b/>
          <w:spacing w:val="11"/>
          <w:sz w:val="28"/>
          <w:szCs w:val="28"/>
        </w:rPr>
      </w:pPr>
      <w:r w:rsidRPr="000C594B">
        <w:rPr>
          <w:rFonts w:ascii="Times New Roman" w:hAnsi="Times New Roman" w:cs="Times New Roman"/>
          <w:b/>
          <w:spacing w:val="11"/>
          <w:sz w:val="28"/>
          <w:szCs w:val="28"/>
        </w:rPr>
        <w:t>Вариант 1</w:t>
      </w:r>
    </w:p>
    <w:p w:rsidR="001506A4" w:rsidRPr="000C594B" w:rsidRDefault="001506A4" w:rsidP="007640FF">
      <w:pPr>
        <w:pStyle w:val="aa"/>
        <w:widowControl w:val="0"/>
        <w:numPr>
          <w:ilvl w:val="0"/>
          <w:numId w:val="67"/>
        </w:numPr>
        <w:shd w:val="clear" w:color="auto" w:fill="FFFFFF"/>
        <w:tabs>
          <w:tab w:val="left" w:pos="355"/>
          <w:tab w:val="left" w:pos="9923"/>
        </w:tabs>
        <w:autoSpaceDE w:val="0"/>
        <w:autoSpaceDN w:val="0"/>
        <w:adjustRightInd w:val="0"/>
        <w:spacing w:after="0" w:line="360" w:lineRule="auto"/>
        <w:ind w:left="0"/>
        <w:jc w:val="both"/>
        <w:rPr>
          <w:rFonts w:ascii="Times New Roman" w:hAnsi="Times New Roman" w:cs="Times New Roman"/>
          <w:spacing w:val="53"/>
          <w:sz w:val="28"/>
          <w:szCs w:val="28"/>
        </w:rPr>
      </w:pPr>
      <w:r w:rsidRPr="000C594B">
        <w:rPr>
          <w:rFonts w:ascii="Times New Roman" w:hAnsi="Times New Roman" w:cs="Times New Roman"/>
          <w:spacing w:val="-2"/>
          <w:sz w:val="28"/>
          <w:szCs w:val="28"/>
        </w:rPr>
        <w:t>Цели и методы систематизации документов.</w:t>
      </w:r>
    </w:p>
    <w:p w:rsidR="001506A4" w:rsidRPr="000C594B" w:rsidRDefault="001506A4" w:rsidP="00A24CC4">
      <w:pPr>
        <w:widowControl w:val="0"/>
        <w:numPr>
          <w:ilvl w:val="0"/>
          <w:numId w:val="67"/>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85 отдел (не менее 25).</w:t>
      </w:r>
    </w:p>
    <w:p w:rsidR="001506A4" w:rsidRPr="000C594B" w:rsidRDefault="001506A4" w:rsidP="001506A4">
      <w:pPr>
        <w:shd w:val="clear" w:color="auto" w:fill="FFFFFF"/>
        <w:tabs>
          <w:tab w:val="left" w:pos="9923"/>
        </w:tabs>
        <w:spacing w:after="0" w:line="360" w:lineRule="auto"/>
        <w:ind w:left="10"/>
        <w:jc w:val="center"/>
        <w:rPr>
          <w:rFonts w:ascii="Times New Roman" w:hAnsi="Times New Roman" w:cs="Times New Roman"/>
          <w:b/>
          <w:sz w:val="28"/>
          <w:szCs w:val="28"/>
        </w:rPr>
      </w:pPr>
      <w:r w:rsidRPr="000C594B">
        <w:rPr>
          <w:rFonts w:ascii="Times New Roman" w:hAnsi="Times New Roman" w:cs="Times New Roman"/>
          <w:b/>
          <w:sz w:val="28"/>
          <w:szCs w:val="28"/>
        </w:rPr>
        <w:t>Вариант 2</w:t>
      </w:r>
    </w:p>
    <w:p w:rsidR="001506A4" w:rsidRPr="000C594B" w:rsidRDefault="001506A4" w:rsidP="00A24CC4">
      <w:pPr>
        <w:widowControl w:val="0"/>
        <w:numPr>
          <w:ilvl w:val="0"/>
          <w:numId w:val="68"/>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pacing w:val="53"/>
          <w:sz w:val="28"/>
          <w:szCs w:val="28"/>
        </w:rPr>
      </w:pPr>
      <w:r w:rsidRPr="000C594B">
        <w:rPr>
          <w:rFonts w:ascii="Times New Roman" w:hAnsi="Times New Roman" w:cs="Times New Roman"/>
          <w:sz w:val="28"/>
          <w:szCs w:val="28"/>
        </w:rPr>
        <w:t>Правила общей методики систематизации документов.</w:t>
      </w:r>
    </w:p>
    <w:p w:rsidR="001506A4" w:rsidRPr="000C594B" w:rsidRDefault="001506A4" w:rsidP="00A24CC4">
      <w:pPr>
        <w:widowControl w:val="0"/>
        <w:numPr>
          <w:ilvl w:val="0"/>
          <w:numId w:val="68"/>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4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t>Вариант 3</w:t>
      </w:r>
    </w:p>
    <w:p w:rsidR="001506A4" w:rsidRPr="000C594B" w:rsidRDefault="001506A4" w:rsidP="00A24CC4">
      <w:pPr>
        <w:widowControl w:val="0"/>
        <w:numPr>
          <w:ilvl w:val="0"/>
          <w:numId w:val="69"/>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pacing w:val="53"/>
          <w:sz w:val="28"/>
          <w:szCs w:val="28"/>
        </w:rPr>
      </w:pPr>
      <w:r w:rsidRPr="000C594B">
        <w:rPr>
          <w:rFonts w:ascii="Times New Roman" w:hAnsi="Times New Roman" w:cs="Times New Roman"/>
          <w:spacing w:val="-1"/>
          <w:sz w:val="28"/>
          <w:szCs w:val="28"/>
        </w:rPr>
        <w:t>Систематический каталог. Значение. Требования к нему.</w:t>
      </w:r>
    </w:p>
    <w:p w:rsidR="001506A4" w:rsidRPr="000C594B" w:rsidRDefault="001506A4" w:rsidP="00A24CC4">
      <w:pPr>
        <w:widowControl w:val="0"/>
        <w:numPr>
          <w:ilvl w:val="0"/>
          <w:numId w:val="69"/>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28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t>Вариант 4</w:t>
      </w:r>
    </w:p>
    <w:p w:rsidR="001506A4" w:rsidRPr="000C594B" w:rsidRDefault="001506A4" w:rsidP="00A24CC4">
      <w:pPr>
        <w:widowControl w:val="0"/>
        <w:numPr>
          <w:ilvl w:val="0"/>
          <w:numId w:val="70"/>
        </w:numPr>
        <w:shd w:val="clear" w:color="auto" w:fill="FFFFFF"/>
        <w:tabs>
          <w:tab w:val="left" w:pos="350"/>
          <w:tab w:val="left" w:pos="9923"/>
        </w:tabs>
        <w:autoSpaceDE w:val="0"/>
        <w:autoSpaceDN w:val="0"/>
        <w:adjustRightInd w:val="0"/>
        <w:spacing w:after="0" w:line="360" w:lineRule="auto"/>
        <w:ind w:right="403"/>
        <w:jc w:val="both"/>
        <w:rPr>
          <w:rFonts w:ascii="Times New Roman" w:hAnsi="Times New Roman" w:cs="Times New Roman"/>
          <w:spacing w:val="50"/>
          <w:sz w:val="28"/>
          <w:szCs w:val="28"/>
        </w:rPr>
      </w:pPr>
      <w:r w:rsidRPr="000C594B">
        <w:rPr>
          <w:rFonts w:ascii="Times New Roman" w:hAnsi="Times New Roman" w:cs="Times New Roman"/>
          <w:spacing w:val="-2"/>
          <w:sz w:val="28"/>
          <w:szCs w:val="28"/>
        </w:rPr>
        <w:t>Структура и оформление систематического каталога. Наполнение карточками.</w:t>
      </w:r>
    </w:p>
    <w:p w:rsidR="001506A4" w:rsidRPr="000C594B" w:rsidRDefault="001506A4" w:rsidP="00A24CC4">
      <w:pPr>
        <w:widowControl w:val="0"/>
        <w:numPr>
          <w:ilvl w:val="0"/>
          <w:numId w:val="70"/>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67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t>Вариант 5</w:t>
      </w:r>
    </w:p>
    <w:p w:rsidR="001506A4" w:rsidRPr="000C594B" w:rsidRDefault="001506A4" w:rsidP="00A24CC4">
      <w:pPr>
        <w:widowControl w:val="0"/>
        <w:numPr>
          <w:ilvl w:val="0"/>
          <w:numId w:val="71"/>
        </w:numPr>
        <w:shd w:val="clear" w:color="auto" w:fill="FFFFFF"/>
        <w:tabs>
          <w:tab w:val="left" w:pos="346"/>
          <w:tab w:val="left" w:pos="9923"/>
        </w:tabs>
        <w:autoSpaceDE w:val="0"/>
        <w:autoSpaceDN w:val="0"/>
        <w:adjustRightInd w:val="0"/>
        <w:spacing w:after="0" w:line="360" w:lineRule="auto"/>
        <w:jc w:val="both"/>
        <w:rPr>
          <w:rFonts w:ascii="Times New Roman" w:hAnsi="Times New Roman" w:cs="Times New Roman"/>
          <w:spacing w:val="53"/>
          <w:sz w:val="28"/>
          <w:szCs w:val="28"/>
        </w:rPr>
      </w:pPr>
      <w:r w:rsidRPr="000C594B">
        <w:rPr>
          <w:rFonts w:ascii="Times New Roman" w:hAnsi="Times New Roman" w:cs="Times New Roman"/>
          <w:spacing w:val="-1"/>
          <w:sz w:val="28"/>
          <w:szCs w:val="28"/>
        </w:rPr>
        <w:t>Расстановка карточек в систематическом каталоге.</w:t>
      </w:r>
    </w:p>
    <w:p w:rsidR="001506A4" w:rsidRPr="000C594B" w:rsidRDefault="001506A4" w:rsidP="00A24CC4">
      <w:pPr>
        <w:widowControl w:val="0"/>
        <w:numPr>
          <w:ilvl w:val="0"/>
          <w:numId w:val="71"/>
        </w:numPr>
        <w:shd w:val="clear" w:color="auto" w:fill="FFFFFF"/>
        <w:tabs>
          <w:tab w:val="left" w:pos="346"/>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33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t>Вариант 6</w:t>
      </w:r>
    </w:p>
    <w:p w:rsidR="001506A4" w:rsidRPr="000C594B" w:rsidRDefault="001506A4" w:rsidP="00A24CC4">
      <w:pPr>
        <w:widowControl w:val="0"/>
        <w:numPr>
          <w:ilvl w:val="0"/>
          <w:numId w:val="72"/>
        </w:numPr>
        <w:shd w:val="clear" w:color="auto" w:fill="FFFFFF"/>
        <w:tabs>
          <w:tab w:val="left" w:pos="346"/>
          <w:tab w:val="left" w:pos="9923"/>
        </w:tabs>
        <w:autoSpaceDE w:val="0"/>
        <w:autoSpaceDN w:val="0"/>
        <w:adjustRightInd w:val="0"/>
        <w:spacing w:after="0" w:line="360" w:lineRule="auto"/>
        <w:jc w:val="both"/>
        <w:rPr>
          <w:rFonts w:ascii="Times New Roman" w:hAnsi="Times New Roman" w:cs="Times New Roman"/>
          <w:spacing w:val="50"/>
          <w:sz w:val="28"/>
          <w:szCs w:val="28"/>
        </w:rPr>
      </w:pPr>
      <w:r w:rsidRPr="000C594B">
        <w:rPr>
          <w:rFonts w:ascii="Times New Roman" w:hAnsi="Times New Roman" w:cs="Times New Roman"/>
          <w:spacing w:val="-2"/>
          <w:sz w:val="28"/>
          <w:szCs w:val="28"/>
        </w:rPr>
        <w:t>Алфавитно-предметный указатель к систематическому каталогу.</w:t>
      </w:r>
    </w:p>
    <w:p w:rsidR="001506A4" w:rsidRPr="000C594B" w:rsidRDefault="001506A4" w:rsidP="00A24CC4">
      <w:pPr>
        <w:widowControl w:val="0"/>
        <w:numPr>
          <w:ilvl w:val="0"/>
          <w:numId w:val="72"/>
        </w:numPr>
        <w:shd w:val="clear" w:color="auto" w:fill="FFFFFF"/>
        <w:tabs>
          <w:tab w:val="left" w:pos="346"/>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37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pacing w:val="5"/>
          <w:sz w:val="28"/>
          <w:szCs w:val="28"/>
        </w:rPr>
      </w:pPr>
      <w:r w:rsidRPr="000C594B">
        <w:rPr>
          <w:rFonts w:ascii="Times New Roman" w:hAnsi="Times New Roman" w:cs="Times New Roman"/>
          <w:b/>
          <w:spacing w:val="5"/>
          <w:sz w:val="28"/>
          <w:szCs w:val="28"/>
        </w:rPr>
        <w:t>Вариант 7</w:t>
      </w:r>
    </w:p>
    <w:p w:rsidR="001506A4" w:rsidRPr="000C594B" w:rsidRDefault="001506A4" w:rsidP="00A24CC4">
      <w:pPr>
        <w:widowControl w:val="0"/>
        <w:numPr>
          <w:ilvl w:val="0"/>
          <w:numId w:val="73"/>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pacing w:val="50"/>
          <w:sz w:val="28"/>
          <w:szCs w:val="28"/>
          <w:lang w:val="en-US"/>
        </w:rPr>
      </w:pPr>
      <w:r w:rsidRPr="000C594B">
        <w:rPr>
          <w:rFonts w:ascii="Times New Roman" w:hAnsi="Times New Roman" w:cs="Times New Roman"/>
          <w:spacing w:val="-2"/>
          <w:sz w:val="28"/>
          <w:szCs w:val="28"/>
        </w:rPr>
        <w:t>Редактирование систематического каталога.</w:t>
      </w:r>
    </w:p>
    <w:p w:rsidR="001506A4" w:rsidRPr="000C594B" w:rsidRDefault="001506A4" w:rsidP="00A24CC4">
      <w:pPr>
        <w:widowControl w:val="0"/>
        <w:numPr>
          <w:ilvl w:val="0"/>
          <w:numId w:val="48"/>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38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lastRenderedPageBreak/>
        <w:t>Вариант 8</w:t>
      </w:r>
    </w:p>
    <w:p w:rsidR="001506A4" w:rsidRPr="000C594B" w:rsidRDefault="001506A4" w:rsidP="00A24CC4">
      <w:pPr>
        <w:widowControl w:val="0"/>
        <w:numPr>
          <w:ilvl w:val="0"/>
          <w:numId w:val="74"/>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pacing w:val="48"/>
          <w:sz w:val="28"/>
          <w:szCs w:val="28"/>
        </w:rPr>
      </w:pPr>
      <w:r w:rsidRPr="000C594B">
        <w:rPr>
          <w:rFonts w:ascii="Times New Roman" w:hAnsi="Times New Roman" w:cs="Times New Roman"/>
          <w:spacing w:val="-2"/>
          <w:sz w:val="28"/>
          <w:szCs w:val="28"/>
        </w:rPr>
        <w:t>Каталоги для детей.</w:t>
      </w:r>
    </w:p>
    <w:p w:rsidR="001506A4" w:rsidRPr="000C594B" w:rsidRDefault="001506A4" w:rsidP="00A24CC4">
      <w:pPr>
        <w:widowControl w:val="0"/>
        <w:numPr>
          <w:ilvl w:val="0"/>
          <w:numId w:val="74"/>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5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t>Вариант 9</w:t>
      </w:r>
    </w:p>
    <w:p w:rsidR="001506A4" w:rsidRPr="000C594B" w:rsidRDefault="001506A4" w:rsidP="00A24CC4">
      <w:pPr>
        <w:widowControl w:val="0"/>
        <w:numPr>
          <w:ilvl w:val="0"/>
          <w:numId w:val="75"/>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pacing w:val="48"/>
          <w:sz w:val="28"/>
          <w:szCs w:val="28"/>
        </w:rPr>
      </w:pPr>
      <w:r w:rsidRPr="000C594B">
        <w:rPr>
          <w:rFonts w:ascii="Times New Roman" w:hAnsi="Times New Roman" w:cs="Times New Roman"/>
          <w:spacing w:val="-2"/>
          <w:sz w:val="28"/>
          <w:szCs w:val="28"/>
        </w:rPr>
        <w:t>Система каталогов библиотеки.</w:t>
      </w:r>
    </w:p>
    <w:p w:rsidR="001506A4" w:rsidRPr="000C594B" w:rsidRDefault="001506A4" w:rsidP="00A24CC4">
      <w:pPr>
        <w:widowControl w:val="0"/>
        <w:numPr>
          <w:ilvl w:val="0"/>
          <w:numId w:val="75"/>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Оформить разделители для систематического каталога на 74 отдел (не менее 25).</w:t>
      </w:r>
    </w:p>
    <w:p w:rsidR="001506A4" w:rsidRPr="000C594B" w:rsidRDefault="001506A4" w:rsidP="001506A4">
      <w:pPr>
        <w:shd w:val="clear" w:color="auto" w:fill="FFFFFF"/>
        <w:tabs>
          <w:tab w:val="left" w:pos="9923"/>
        </w:tabs>
        <w:spacing w:after="0" w:line="360" w:lineRule="auto"/>
        <w:jc w:val="center"/>
        <w:rPr>
          <w:rFonts w:ascii="Times New Roman" w:hAnsi="Times New Roman" w:cs="Times New Roman"/>
          <w:b/>
          <w:sz w:val="28"/>
          <w:szCs w:val="28"/>
        </w:rPr>
      </w:pPr>
      <w:r w:rsidRPr="000C594B">
        <w:rPr>
          <w:rFonts w:ascii="Times New Roman" w:hAnsi="Times New Roman" w:cs="Times New Roman"/>
          <w:b/>
          <w:sz w:val="28"/>
          <w:szCs w:val="28"/>
        </w:rPr>
        <w:t>Вариант 10</w:t>
      </w:r>
    </w:p>
    <w:p w:rsidR="001506A4" w:rsidRPr="000C594B" w:rsidRDefault="001506A4" w:rsidP="001506A4">
      <w:pPr>
        <w:widowControl w:val="0"/>
        <w:shd w:val="clear" w:color="auto" w:fill="FFFFFF"/>
        <w:tabs>
          <w:tab w:val="left" w:pos="355"/>
          <w:tab w:val="left" w:pos="9923"/>
        </w:tabs>
        <w:autoSpaceDE w:val="0"/>
        <w:autoSpaceDN w:val="0"/>
        <w:adjustRightInd w:val="0"/>
        <w:spacing w:after="0" w:line="360" w:lineRule="auto"/>
        <w:ind w:left="10"/>
        <w:jc w:val="both"/>
        <w:rPr>
          <w:rFonts w:ascii="Times New Roman" w:hAnsi="Times New Roman" w:cs="Times New Roman"/>
          <w:spacing w:val="50"/>
          <w:sz w:val="28"/>
          <w:szCs w:val="28"/>
        </w:rPr>
      </w:pPr>
      <w:r w:rsidRPr="000C594B">
        <w:rPr>
          <w:rFonts w:ascii="Times New Roman" w:hAnsi="Times New Roman" w:cs="Times New Roman"/>
          <w:sz w:val="28"/>
          <w:szCs w:val="28"/>
        </w:rPr>
        <w:t>1. Систематизация детской литературы.</w:t>
      </w:r>
    </w:p>
    <w:p w:rsidR="001506A4" w:rsidRPr="000C594B" w:rsidRDefault="001506A4" w:rsidP="000C594B">
      <w:pPr>
        <w:widowControl w:val="0"/>
        <w:shd w:val="clear" w:color="auto" w:fill="FFFFFF"/>
        <w:tabs>
          <w:tab w:val="left" w:pos="355"/>
          <w:tab w:val="left" w:pos="9923"/>
        </w:tabs>
        <w:autoSpaceDE w:val="0"/>
        <w:autoSpaceDN w:val="0"/>
        <w:adjustRightInd w:val="0"/>
        <w:spacing w:after="0" w:line="360" w:lineRule="auto"/>
        <w:ind w:left="355" w:hanging="346"/>
        <w:jc w:val="both"/>
        <w:rPr>
          <w:rFonts w:ascii="Times New Roman" w:hAnsi="Times New Roman" w:cs="Times New Roman"/>
          <w:sz w:val="28"/>
          <w:szCs w:val="28"/>
        </w:rPr>
      </w:pPr>
      <w:r w:rsidRPr="000C594B">
        <w:rPr>
          <w:rFonts w:ascii="Times New Roman" w:hAnsi="Times New Roman" w:cs="Times New Roman"/>
          <w:sz w:val="28"/>
          <w:szCs w:val="28"/>
        </w:rPr>
        <w:t>2. Оформить разделители для систематического каталога на 78 отдел</w:t>
      </w:r>
      <w:r w:rsidR="000C594B">
        <w:rPr>
          <w:rFonts w:ascii="Times New Roman" w:hAnsi="Times New Roman" w:cs="Times New Roman"/>
          <w:sz w:val="28"/>
          <w:szCs w:val="28"/>
        </w:rPr>
        <w:t xml:space="preserve"> (не менее 25).</w:t>
      </w:r>
    </w:p>
    <w:p w:rsidR="001506A4" w:rsidRPr="000C594B" w:rsidRDefault="001506A4" w:rsidP="001506A4">
      <w:pPr>
        <w:shd w:val="clear" w:color="auto" w:fill="FFFFFF"/>
        <w:tabs>
          <w:tab w:val="left" w:pos="9923"/>
        </w:tabs>
        <w:spacing w:after="0" w:line="360" w:lineRule="auto"/>
        <w:ind w:right="5"/>
        <w:jc w:val="center"/>
        <w:rPr>
          <w:rFonts w:ascii="Times New Roman" w:hAnsi="Times New Roman" w:cs="Times New Roman"/>
          <w:b/>
          <w:bCs/>
          <w:sz w:val="32"/>
          <w:szCs w:val="32"/>
        </w:rPr>
      </w:pPr>
      <w:r w:rsidRPr="000C594B">
        <w:rPr>
          <w:rFonts w:ascii="Times New Roman" w:hAnsi="Times New Roman" w:cs="Times New Roman"/>
          <w:b/>
          <w:bCs/>
          <w:sz w:val="32"/>
          <w:szCs w:val="32"/>
        </w:rPr>
        <w:t>Третье задание – практическое</w:t>
      </w:r>
    </w:p>
    <w:p w:rsidR="001506A4" w:rsidRPr="000C594B" w:rsidRDefault="001506A4" w:rsidP="001506A4">
      <w:pPr>
        <w:shd w:val="clear" w:color="auto" w:fill="FFFFFF"/>
        <w:tabs>
          <w:tab w:val="left" w:pos="9923"/>
        </w:tabs>
        <w:spacing w:after="0" w:line="360" w:lineRule="auto"/>
        <w:ind w:firstLine="540"/>
        <w:jc w:val="both"/>
        <w:rPr>
          <w:rFonts w:ascii="Times New Roman" w:hAnsi="Times New Roman" w:cs="Times New Roman"/>
          <w:sz w:val="28"/>
          <w:szCs w:val="28"/>
        </w:rPr>
      </w:pPr>
      <w:r w:rsidRPr="000C594B">
        <w:rPr>
          <w:rFonts w:ascii="Times New Roman" w:hAnsi="Times New Roman" w:cs="Times New Roman"/>
          <w:spacing w:val="-1"/>
          <w:sz w:val="28"/>
          <w:szCs w:val="28"/>
        </w:rPr>
        <w:t xml:space="preserve">Необходимо описать и засистематизировать любой отраслевой </w:t>
      </w:r>
      <w:r w:rsidRPr="000C594B">
        <w:rPr>
          <w:rFonts w:ascii="Times New Roman" w:hAnsi="Times New Roman" w:cs="Times New Roman"/>
          <w:spacing w:val="-2"/>
          <w:sz w:val="28"/>
          <w:szCs w:val="28"/>
        </w:rPr>
        <w:t xml:space="preserve">рекомендательной указатель (описание в соответствии с </w:t>
      </w:r>
      <w:r w:rsidRPr="000C594B">
        <w:rPr>
          <w:rFonts w:ascii="Times New Roman" w:hAnsi="Times New Roman" w:cs="Times New Roman"/>
          <w:sz w:val="28"/>
          <w:szCs w:val="28"/>
        </w:rPr>
        <w:t>ГОСТ 7.1–2003 составляется под заглавием).</w:t>
      </w:r>
    </w:p>
    <w:p w:rsidR="001506A4" w:rsidRPr="000C594B" w:rsidRDefault="001506A4" w:rsidP="001506A4">
      <w:pPr>
        <w:shd w:val="clear" w:color="auto" w:fill="FFFFFF"/>
        <w:tabs>
          <w:tab w:val="left" w:pos="9923"/>
        </w:tabs>
        <w:spacing w:after="0" w:line="360" w:lineRule="auto"/>
        <w:ind w:left="5" w:firstLine="535"/>
        <w:jc w:val="both"/>
        <w:rPr>
          <w:rFonts w:ascii="Times New Roman" w:hAnsi="Times New Roman" w:cs="Times New Roman"/>
          <w:sz w:val="28"/>
          <w:szCs w:val="28"/>
        </w:rPr>
      </w:pPr>
      <w:r w:rsidRPr="000C594B">
        <w:rPr>
          <w:rFonts w:ascii="Times New Roman" w:hAnsi="Times New Roman" w:cs="Times New Roman"/>
          <w:spacing w:val="-1"/>
          <w:sz w:val="28"/>
          <w:szCs w:val="28"/>
        </w:rPr>
        <w:t>Далее необходимо оформить карточки для алфавитного каталога (</w:t>
      </w:r>
      <w:r w:rsidRPr="000C594B">
        <w:rPr>
          <w:rFonts w:ascii="Times New Roman" w:hAnsi="Times New Roman" w:cs="Times New Roman"/>
          <w:sz w:val="28"/>
          <w:szCs w:val="28"/>
        </w:rPr>
        <w:t xml:space="preserve">на составителя </w:t>
      </w:r>
      <w:r w:rsidRPr="000C594B">
        <w:rPr>
          <w:rFonts w:ascii="Times New Roman" w:hAnsi="Times New Roman" w:cs="Times New Roman"/>
          <w:spacing w:val="-1"/>
          <w:sz w:val="28"/>
          <w:szCs w:val="28"/>
        </w:rPr>
        <w:t xml:space="preserve">необходимо составить добавочное описание, если составитель указан на титульном листе) и </w:t>
      </w:r>
      <w:r w:rsidRPr="000C594B">
        <w:rPr>
          <w:rFonts w:ascii="Times New Roman" w:hAnsi="Times New Roman" w:cs="Times New Roman"/>
          <w:spacing w:val="-2"/>
          <w:sz w:val="28"/>
          <w:szCs w:val="28"/>
        </w:rPr>
        <w:t>систематического каталога (СК), а также алфавитно-предметного указателя (АПУ).</w:t>
      </w:r>
    </w:p>
    <w:p w:rsidR="001506A4" w:rsidRPr="000C594B" w:rsidRDefault="001506A4" w:rsidP="001506A4">
      <w:pPr>
        <w:shd w:val="clear" w:color="auto" w:fill="FFFFFF"/>
        <w:tabs>
          <w:tab w:val="left" w:pos="9923"/>
        </w:tabs>
        <w:spacing w:after="0" w:line="360" w:lineRule="auto"/>
        <w:ind w:left="5" w:firstLine="535"/>
        <w:jc w:val="both"/>
        <w:rPr>
          <w:rFonts w:ascii="Times New Roman" w:hAnsi="Times New Roman" w:cs="Times New Roman"/>
          <w:spacing w:val="-2"/>
          <w:sz w:val="28"/>
          <w:szCs w:val="28"/>
        </w:rPr>
      </w:pPr>
      <w:r w:rsidRPr="000C594B">
        <w:rPr>
          <w:rFonts w:ascii="Times New Roman" w:hAnsi="Times New Roman" w:cs="Times New Roman"/>
          <w:spacing w:val="-2"/>
          <w:sz w:val="28"/>
          <w:szCs w:val="28"/>
          <w:u w:val="single"/>
        </w:rPr>
        <w:t>Рекомендация:</w:t>
      </w:r>
      <w:r w:rsidRPr="000C594B">
        <w:rPr>
          <w:rFonts w:ascii="Times New Roman" w:hAnsi="Times New Roman" w:cs="Times New Roman"/>
          <w:spacing w:val="-2"/>
          <w:sz w:val="28"/>
          <w:szCs w:val="28"/>
        </w:rPr>
        <w:t xml:space="preserve"> в качестве образца для ответа можно использовать темы по систематизации литературы в учебнике Воронько К.Л., но с учётом того, что приведённый в учебнике материал устарел.</w:t>
      </w:r>
    </w:p>
    <w:p w:rsidR="001506A4" w:rsidRPr="000C594B" w:rsidRDefault="001506A4" w:rsidP="001506A4">
      <w:pPr>
        <w:tabs>
          <w:tab w:val="left" w:pos="9923"/>
        </w:tabs>
        <w:jc w:val="center"/>
        <w:rPr>
          <w:rFonts w:ascii="Times New Roman" w:hAnsi="Times New Roman" w:cs="Times New Roman"/>
          <w:b/>
          <w:sz w:val="28"/>
          <w:szCs w:val="28"/>
        </w:rPr>
      </w:pPr>
      <w:r w:rsidRPr="000C594B">
        <w:rPr>
          <w:rFonts w:ascii="Times New Roman" w:hAnsi="Times New Roman" w:cs="Times New Roman"/>
          <w:b/>
          <w:sz w:val="28"/>
          <w:szCs w:val="28"/>
        </w:rPr>
        <w:t>Вопросы к дифференцированному зачету:</w:t>
      </w:r>
    </w:p>
    <w:p w:rsidR="001506A4" w:rsidRPr="000C594B" w:rsidRDefault="001506A4" w:rsidP="001506A4">
      <w:pPr>
        <w:shd w:val="clear" w:color="auto" w:fill="FFFFFF"/>
        <w:tabs>
          <w:tab w:val="left" w:pos="9923"/>
        </w:tabs>
        <w:spacing w:after="0" w:line="360" w:lineRule="auto"/>
        <w:ind w:right="-5"/>
        <w:jc w:val="both"/>
        <w:rPr>
          <w:rFonts w:ascii="Times New Roman" w:hAnsi="Times New Roman" w:cs="Times New Roman"/>
          <w:b/>
          <w:bCs/>
          <w:i/>
          <w:spacing w:val="-3"/>
          <w:sz w:val="28"/>
          <w:szCs w:val="28"/>
        </w:rPr>
      </w:pPr>
      <w:r w:rsidRPr="000C594B">
        <w:rPr>
          <w:rFonts w:ascii="Times New Roman" w:hAnsi="Times New Roman" w:cs="Times New Roman"/>
          <w:b/>
          <w:bCs/>
          <w:i/>
          <w:spacing w:val="-4"/>
          <w:sz w:val="28"/>
          <w:szCs w:val="28"/>
        </w:rPr>
        <w:t>Т</w:t>
      </w:r>
      <w:r w:rsidRPr="000C594B">
        <w:rPr>
          <w:rFonts w:ascii="Times New Roman" w:hAnsi="Times New Roman" w:cs="Times New Roman"/>
          <w:b/>
          <w:bCs/>
          <w:i/>
          <w:spacing w:val="-3"/>
          <w:sz w:val="28"/>
          <w:szCs w:val="28"/>
        </w:rPr>
        <w:t>еоретические</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pacing w:val="48"/>
          <w:sz w:val="28"/>
          <w:szCs w:val="28"/>
        </w:rPr>
      </w:pPr>
      <w:r w:rsidRPr="000C594B">
        <w:rPr>
          <w:rFonts w:ascii="Times New Roman" w:hAnsi="Times New Roman" w:cs="Times New Roman"/>
          <w:sz w:val="28"/>
          <w:szCs w:val="28"/>
        </w:rPr>
        <w:t>Общие правила составления библиографических записей.</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t xml:space="preserve">Индексирование. Систематизация и </w:t>
      </w:r>
      <w:proofErr w:type="spellStart"/>
      <w:r w:rsidRPr="000C594B">
        <w:rPr>
          <w:rFonts w:ascii="Times New Roman" w:hAnsi="Times New Roman" w:cs="Times New Roman"/>
          <w:spacing w:val="-2"/>
          <w:sz w:val="28"/>
          <w:szCs w:val="28"/>
        </w:rPr>
        <w:t>предметизация</w:t>
      </w:r>
      <w:proofErr w:type="spellEnd"/>
      <w:r w:rsidRPr="000C594B">
        <w:rPr>
          <w:rFonts w:ascii="Times New Roman" w:hAnsi="Times New Roman" w:cs="Times New Roman"/>
          <w:spacing w:val="-2"/>
          <w:sz w:val="28"/>
          <w:szCs w:val="28"/>
        </w:rPr>
        <w:t xml:space="preserve"> документов. Задачи</w:t>
      </w:r>
      <w:r w:rsidRPr="000C594B">
        <w:rPr>
          <w:rFonts w:ascii="Times New Roman" w:hAnsi="Times New Roman" w:cs="Times New Roman"/>
          <w:spacing w:val="-2"/>
          <w:sz w:val="28"/>
          <w:szCs w:val="28"/>
        </w:rPr>
        <w:br/>
      </w:r>
      <w:r w:rsidRPr="000C594B">
        <w:rPr>
          <w:rFonts w:ascii="Times New Roman" w:hAnsi="Times New Roman" w:cs="Times New Roman"/>
          <w:spacing w:val="-3"/>
          <w:sz w:val="28"/>
          <w:szCs w:val="28"/>
        </w:rPr>
        <w:t>и процессы.</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Виды индексов. Оформление индексами каталожных карточек.</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ББК. Таблицы для массовых библиотек. Структура.</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t>Принципы, цели и методы систематизации.</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Правила общей методики систематизации документов.</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lastRenderedPageBreak/>
        <w:t>Библиотечные каталоги.</w:t>
      </w:r>
    </w:p>
    <w:p w:rsidR="001506A4" w:rsidRPr="000C594B" w:rsidRDefault="001506A4" w:rsidP="00A24CC4">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t>Алфавитный каталог. Его значение и задачи. Отражение документов.</w:t>
      </w:r>
      <w:r w:rsidRPr="000C594B">
        <w:rPr>
          <w:rFonts w:ascii="Times New Roman" w:hAnsi="Times New Roman" w:cs="Times New Roman"/>
          <w:spacing w:val="-2"/>
          <w:sz w:val="28"/>
          <w:szCs w:val="28"/>
        </w:rPr>
        <w:br/>
      </w:r>
      <w:r w:rsidRPr="000C594B">
        <w:rPr>
          <w:rFonts w:ascii="Times New Roman" w:hAnsi="Times New Roman" w:cs="Times New Roman"/>
          <w:spacing w:val="-1"/>
          <w:sz w:val="28"/>
          <w:szCs w:val="28"/>
        </w:rPr>
        <w:t xml:space="preserve">Функции алфавитного каталога. Виды карточек, включаемых в </w:t>
      </w:r>
      <w:r w:rsidRPr="000C594B">
        <w:rPr>
          <w:rFonts w:ascii="Times New Roman" w:hAnsi="Times New Roman" w:cs="Times New Roman"/>
          <w:spacing w:val="-2"/>
          <w:sz w:val="28"/>
          <w:szCs w:val="28"/>
        </w:rPr>
        <w:t>алфавитный каталог.</w:t>
      </w:r>
    </w:p>
    <w:p w:rsidR="001506A4" w:rsidRPr="007640FF" w:rsidRDefault="001506A4" w:rsidP="007640FF">
      <w:pPr>
        <w:widowControl w:val="0"/>
        <w:numPr>
          <w:ilvl w:val="0"/>
          <w:numId w:val="76"/>
        </w:numPr>
        <w:shd w:val="clear" w:color="auto" w:fill="FFFFFF"/>
        <w:tabs>
          <w:tab w:val="left" w:pos="355"/>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t xml:space="preserve"> Организация алфавитного каталога. Правила расстановки карточек.</w:t>
      </w:r>
      <w:r w:rsidRPr="000C594B">
        <w:rPr>
          <w:rFonts w:ascii="Times New Roman" w:hAnsi="Times New Roman" w:cs="Times New Roman"/>
          <w:spacing w:val="-2"/>
          <w:sz w:val="28"/>
          <w:szCs w:val="28"/>
        </w:rPr>
        <w:br/>
      </w:r>
      <w:r w:rsidRPr="000C594B">
        <w:rPr>
          <w:rFonts w:ascii="Times New Roman" w:hAnsi="Times New Roman" w:cs="Times New Roman"/>
          <w:spacing w:val="-1"/>
          <w:sz w:val="28"/>
          <w:szCs w:val="28"/>
        </w:rPr>
        <w:t>Оформление алфавитного каталога. Информация о каталоге в</w:t>
      </w:r>
      <w:r w:rsidR="007640FF">
        <w:rPr>
          <w:rFonts w:ascii="Times New Roman" w:hAnsi="Times New Roman" w:cs="Times New Roman"/>
          <w:sz w:val="28"/>
          <w:szCs w:val="28"/>
        </w:rPr>
        <w:t xml:space="preserve"> </w:t>
      </w:r>
      <w:r w:rsidRPr="007640FF">
        <w:rPr>
          <w:rFonts w:ascii="Times New Roman" w:hAnsi="Times New Roman" w:cs="Times New Roman"/>
          <w:spacing w:val="-2"/>
          <w:sz w:val="28"/>
          <w:szCs w:val="28"/>
        </w:rPr>
        <w:t>библиотеке.</w:t>
      </w:r>
    </w:p>
    <w:p w:rsidR="001506A4" w:rsidRPr="000C594B" w:rsidRDefault="007640FF" w:rsidP="007640FF">
      <w:pPr>
        <w:pStyle w:val="aa"/>
        <w:widowControl w:val="0"/>
        <w:shd w:val="clear" w:color="auto" w:fill="FFFFFF"/>
        <w:tabs>
          <w:tab w:val="left" w:pos="0"/>
          <w:tab w:val="left" w:pos="9923"/>
        </w:tabs>
        <w:autoSpaceDE w:val="0"/>
        <w:autoSpaceDN w:val="0"/>
        <w:adjustRightInd w:val="0"/>
        <w:spacing w:after="0" w:line="360" w:lineRule="auto"/>
        <w:ind w:left="0" w:right="403"/>
        <w:jc w:val="both"/>
        <w:rPr>
          <w:rFonts w:ascii="Times New Roman" w:hAnsi="Times New Roman" w:cs="Times New Roman"/>
          <w:spacing w:val="66"/>
          <w:sz w:val="28"/>
          <w:szCs w:val="28"/>
        </w:rPr>
      </w:pPr>
      <w:r>
        <w:rPr>
          <w:rFonts w:ascii="Times New Roman" w:hAnsi="Times New Roman" w:cs="Times New Roman"/>
          <w:spacing w:val="-2"/>
          <w:sz w:val="28"/>
          <w:szCs w:val="28"/>
        </w:rPr>
        <w:t>10.</w:t>
      </w:r>
      <w:r w:rsidR="001506A4" w:rsidRPr="000C594B">
        <w:rPr>
          <w:rFonts w:ascii="Times New Roman" w:hAnsi="Times New Roman" w:cs="Times New Roman"/>
          <w:spacing w:val="-2"/>
          <w:sz w:val="28"/>
          <w:szCs w:val="28"/>
        </w:rPr>
        <w:t>Систематический каталог. Его значение и задачи. Требования, предъявляемые</w:t>
      </w:r>
      <w:r w:rsidR="001506A4" w:rsidRPr="000C594B">
        <w:rPr>
          <w:rFonts w:ascii="Times New Roman" w:hAnsi="Times New Roman" w:cs="Times New Roman"/>
          <w:spacing w:val="-1"/>
          <w:sz w:val="28"/>
          <w:szCs w:val="28"/>
        </w:rPr>
        <w:t xml:space="preserve"> к нему. Информация о каталоге.</w:t>
      </w:r>
    </w:p>
    <w:p w:rsidR="001506A4" w:rsidRPr="007640FF" w:rsidRDefault="007640FF" w:rsidP="007640FF">
      <w:pPr>
        <w:widowControl w:val="0"/>
        <w:shd w:val="clear" w:color="auto" w:fill="FFFFFF"/>
        <w:tabs>
          <w:tab w:val="left" w:pos="284"/>
          <w:tab w:val="left" w:pos="426"/>
          <w:tab w:val="left" w:pos="9923"/>
        </w:tabs>
        <w:autoSpaceDE w:val="0"/>
        <w:autoSpaceDN w:val="0"/>
        <w:adjustRightInd w:val="0"/>
        <w:spacing w:after="0" w:line="360" w:lineRule="auto"/>
        <w:ind w:right="403"/>
        <w:jc w:val="both"/>
        <w:rPr>
          <w:rFonts w:ascii="Times New Roman" w:hAnsi="Times New Roman" w:cs="Times New Roman"/>
          <w:sz w:val="28"/>
          <w:szCs w:val="28"/>
        </w:rPr>
      </w:pPr>
      <w:r>
        <w:rPr>
          <w:rFonts w:ascii="Times New Roman" w:hAnsi="Times New Roman" w:cs="Times New Roman"/>
          <w:spacing w:val="-2"/>
          <w:sz w:val="28"/>
          <w:szCs w:val="28"/>
        </w:rPr>
        <w:t>11.</w:t>
      </w:r>
      <w:r w:rsidR="001506A4" w:rsidRPr="007640FF">
        <w:rPr>
          <w:rFonts w:ascii="Times New Roman" w:hAnsi="Times New Roman" w:cs="Times New Roman"/>
          <w:spacing w:val="-2"/>
          <w:sz w:val="28"/>
          <w:szCs w:val="28"/>
        </w:rPr>
        <w:t>Структура систематического каталога. Оформление разделителей.</w:t>
      </w:r>
      <w:r w:rsidR="001506A4" w:rsidRPr="007640FF">
        <w:rPr>
          <w:rFonts w:ascii="Times New Roman" w:hAnsi="Times New Roman" w:cs="Times New Roman"/>
          <w:spacing w:val="-2"/>
          <w:sz w:val="28"/>
          <w:szCs w:val="28"/>
        </w:rPr>
        <w:br/>
      </w:r>
      <w:r w:rsidR="001506A4" w:rsidRPr="007640FF">
        <w:rPr>
          <w:rFonts w:ascii="Times New Roman" w:hAnsi="Times New Roman" w:cs="Times New Roman"/>
          <w:spacing w:val="-1"/>
          <w:sz w:val="28"/>
          <w:szCs w:val="28"/>
        </w:rPr>
        <w:t>Наполнение рубрик. Расстановка карточек за разделителями.</w:t>
      </w:r>
    </w:p>
    <w:p w:rsidR="001506A4" w:rsidRPr="000C594B" w:rsidRDefault="007640FF" w:rsidP="007640FF">
      <w:pPr>
        <w:widowControl w:val="0"/>
        <w:shd w:val="clear" w:color="auto" w:fill="FFFFFF"/>
        <w:tabs>
          <w:tab w:val="left" w:pos="341"/>
          <w:tab w:val="left" w:pos="9923"/>
        </w:tabs>
        <w:autoSpaceDE w:val="0"/>
        <w:autoSpaceDN w:val="0"/>
        <w:adjustRightInd w:val="0"/>
        <w:spacing w:after="0" w:line="360" w:lineRule="auto"/>
        <w:ind w:right="403"/>
        <w:jc w:val="both"/>
        <w:rPr>
          <w:rFonts w:ascii="Times New Roman" w:hAnsi="Times New Roman" w:cs="Times New Roman"/>
          <w:sz w:val="28"/>
          <w:szCs w:val="28"/>
        </w:rPr>
      </w:pPr>
      <w:r>
        <w:rPr>
          <w:rFonts w:ascii="Times New Roman" w:hAnsi="Times New Roman" w:cs="Times New Roman"/>
          <w:spacing w:val="-2"/>
          <w:sz w:val="28"/>
          <w:szCs w:val="28"/>
        </w:rPr>
        <w:t>12.</w:t>
      </w:r>
      <w:r w:rsidR="001506A4" w:rsidRPr="000C594B">
        <w:rPr>
          <w:rFonts w:ascii="Times New Roman" w:hAnsi="Times New Roman" w:cs="Times New Roman"/>
          <w:spacing w:val="-2"/>
          <w:sz w:val="28"/>
          <w:szCs w:val="28"/>
        </w:rPr>
        <w:t>Справочный аппарат к систематическому каталогу. Алфавитно-предметный указатель. Систематическая контрольная картотека.</w:t>
      </w:r>
    </w:p>
    <w:p w:rsidR="001506A4" w:rsidRPr="000C594B" w:rsidRDefault="007640FF" w:rsidP="007640FF">
      <w:pPr>
        <w:widowControl w:val="0"/>
        <w:shd w:val="clear" w:color="auto" w:fill="FFFFFF"/>
        <w:tabs>
          <w:tab w:val="left" w:pos="341"/>
          <w:tab w:val="left" w:pos="9923"/>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pacing w:val="-2"/>
          <w:sz w:val="28"/>
          <w:szCs w:val="28"/>
        </w:rPr>
        <w:t>13.</w:t>
      </w:r>
      <w:r w:rsidR="001506A4" w:rsidRPr="000C594B">
        <w:rPr>
          <w:rFonts w:ascii="Times New Roman" w:hAnsi="Times New Roman" w:cs="Times New Roman"/>
          <w:spacing w:val="-2"/>
          <w:sz w:val="28"/>
          <w:szCs w:val="28"/>
        </w:rPr>
        <w:t xml:space="preserve"> Редактирование каталогов.</w:t>
      </w:r>
    </w:p>
    <w:p w:rsidR="001506A4" w:rsidRPr="000C594B" w:rsidRDefault="007640FF" w:rsidP="007640FF">
      <w:pPr>
        <w:widowControl w:val="0"/>
        <w:shd w:val="clear" w:color="auto" w:fill="FFFFFF"/>
        <w:tabs>
          <w:tab w:val="left" w:pos="341"/>
          <w:tab w:val="left" w:pos="9923"/>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pacing w:val="-1"/>
          <w:sz w:val="28"/>
          <w:szCs w:val="28"/>
        </w:rPr>
        <w:t>14.</w:t>
      </w:r>
      <w:r w:rsidR="001506A4" w:rsidRPr="000C594B">
        <w:rPr>
          <w:rFonts w:ascii="Times New Roman" w:hAnsi="Times New Roman" w:cs="Times New Roman"/>
          <w:spacing w:val="-1"/>
          <w:sz w:val="28"/>
          <w:szCs w:val="28"/>
        </w:rPr>
        <w:t xml:space="preserve"> Система каталогов и картотек библиотеки. Документация на каталоги.</w:t>
      </w:r>
    </w:p>
    <w:p w:rsidR="001506A4" w:rsidRPr="000C594B" w:rsidRDefault="007640FF" w:rsidP="007640FF">
      <w:pPr>
        <w:widowControl w:val="0"/>
        <w:shd w:val="clear" w:color="auto" w:fill="FFFFFF"/>
        <w:tabs>
          <w:tab w:val="left" w:pos="341"/>
          <w:tab w:val="left" w:pos="9923"/>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pacing w:val="-2"/>
          <w:sz w:val="28"/>
          <w:szCs w:val="28"/>
        </w:rPr>
        <w:t>15.</w:t>
      </w:r>
      <w:r w:rsidR="001506A4" w:rsidRPr="000C594B">
        <w:rPr>
          <w:rFonts w:ascii="Times New Roman" w:hAnsi="Times New Roman" w:cs="Times New Roman"/>
          <w:spacing w:val="-2"/>
          <w:sz w:val="28"/>
          <w:szCs w:val="28"/>
        </w:rPr>
        <w:t xml:space="preserve"> Каталоги детских библиотек.</w:t>
      </w:r>
    </w:p>
    <w:p w:rsidR="001506A4" w:rsidRPr="000C594B" w:rsidRDefault="007640FF" w:rsidP="007640FF">
      <w:pPr>
        <w:widowControl w:val="0"/>
        <w:shd w:val="clear" w:color="auto" w:fill="FFFFFF"/>
        <w:tabs>
          <w:tab w:val="left" w:pos="341"/>
          <w:tab w:val="left" w:pos="9923"/>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pacing w:val="-1"/>
          <w:sz w:val="28"/>
          <w:szCs w:val="28"/>
        </w:rPr>
        <w:t>16.</w:t>
      </w:r>
      <w:r w:rsidR="001506A4" w:rsidRPr="000C594B">
        <w:rPr>
          <w:rFonts w:ascii="Times New Roman" w:hAnsi="Times New Roman" w:cs="Times New Roman"/>
          <w:spacing w:val="-1"/>
          <w:sz w:val="28"/>
          <w:szCs w:val="28"/>
        </w:rPr>
        <w:t xml:space="preserve"> Систематизация детской литературы. </w:t>
      </w:r>
    </w:p>
    <w:p w:rsidR="001506A4" w:rsidRPr="000C594B" w:rsidRDefault="001506A4" w:rsidP="001506A4">
      <w:pPr>
        <w:shd w:val="clear" w:color="auto" w:fill="FFFFFF"/>
        <w:tabs>
          <w:tab w:val="left" w:pos="9923"/>
        </w:tabs>
        <w:spacing w:after="0" w:line="360" w:lineRule="auto"/>
        <w:jc w:val="both"/>
        <w:rPr>
          <w:rFonts w:ascii="Times New Roman" w:hAnsi="Times New Roman" w:cs="Times New Roman"/>
          <w:b/>
          <w:bCs/>
          <w:i/>
          <w:spacing w:val="-4"/>
          <w:sz w:val="28"/>
          <w:szCs w:val="28"/>
        </w:rPr>
      </w:pPr>
      <w:r w:rsidRPr="000C594B">
        <w:rPr>
          <w:rFonts w:ascii="Times New Roman" w:hAnsi="Times New Roman" w:cs="Times New Roman"/>
          <w:b/>
          <w:bCs/>
          <w:i/>
          <w:spacing w:val="-4"/>
          <w:sz w:val="28"/>
          <w:szCs w:val="28"/>
        </w:rPr>
        <w:t>Практические</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pacing w:val="53"/>
          <w:sz w:val="28"/>
          <w:szCs w:val="28"/>
        </w:rPr>
      </w:pPr>
      <w:r w:rsidRPr="000C594B">
        <w:rPr>
          <w:rFonts w:ascii="Times New Roman" w:hAnsi="Times New Roman" w:cs="Times New Roman"/>
          <w:spacing w:val="-1"/>
          <w:sz w:val="28"/>
          <w:szCs w:val="28"/>
        </w:rPr>
        <w:t>Описать и засистематизировать две книги по естественным наукам.</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географии.</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технике.</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сельскому хозяйству.</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медицине.</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истории.</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экономике.</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Описать и засистематизировать две книги по вопросам политики.</w:t>
      </w:r>
    </w:p>
    <w:p w:rsidR="001506A4" w:rsidRPr="000C594B" w:rsidRDefault="001506A4" w:rsidP="00A24CC4">
      <w:pPr>
        <w:widowControl w:val="0"/>
        <w:numPr>
          <w:ilvl w:val="0"/>
          <w:numId w:val="78"/>
        </w:numPr>
        <w:shd w:val="clear" w:color="auto" w:fill="FFFFFF"/>
        <w:tabs>
          <w:tab w:val="left" w:pos="350"/>
          <w:tab w:val="left" w:pos="9923"/>
        </w:tabs>
        <w:autoSpaceDE w:val="0"/>
        <w:autoSpaceDN w:val="0"/>
        <w:adjustRightInd w:val="0"/>
        <w:spacing w:after="0" w:line="360" w:lineRule="auto"/>
        <w:ind w:right="403"/>
        <w:jc w:val="both"/>
        <w:rPr>
          <w:rFonts w:ascii="Times New Roman" w:hAnsi="Times New Roman" w:cs="Times New Roman"/>
          <w:sz w:val="28"/>
          <w:szCs w:val="28"/>
        </w:rPr>
      </w:pPr>
      <w:r w:rsidRPr="000C594B">
        <w:rPr>
          <w:rFonts w:ascii="Times New Roman" w:hAnsi="Times New Roman" w:cs="Times New Roman"/>
          <w:spacing w:val="-2"/>
          <w:sz w:val="28"/>
          <w:szCs w:val="28"/>
        </w:rPr>
        <w:t>Описать и засистематизировать две книги по вопросам права и</w:t>
      </w:r>
      <w:r w:rsidRPr="000C594B">
        <w:rPr>
          <w:rFonts w:ascii="Times New Roman" w:hAnsi="Times New Roman" w:cs="Times New Roman"/>
          <w:spacing w:val="-2"/>
          <w:sz w:val="28"/>
          <w:szCs w:val="28"/>
        </w:rPr>
        <w:br/>
      </w:r>
      <w:r w:rsidRPr="000C594B">
        <w:rPr>
          <w:rFonts w:ascii="Times New Roman" w:hAnsi="Times New Roman" w:cs="Times New Roman"/>
          <w:spacing w:val="-1"/>
          <w:sz w:val="28"/>
          <w:szCs w:val="28"/>
        </w:rPr>
        <w:t>юридическим наукам и военному делу.</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pacing w:val="64"/>
          <w:sz w:val="28"/>
          <w:szCs w:val="28"/>
        </w:rPr>
      </w:pPr>
      <w:r w:rsidRPr="000C594B">
        <w:rPr>
          <w:rFonts w:ascii="Times New Roman" w:hAnsi="Times New Roman" w:cs="Times New Roman"/>
          <w:spacing w:val="-2"/>
          <w:sz w:val="28"/>
          <w:szCs w:val="28"/>
        </w:rPr>
        <w:t>10. Описать и засистематизировать две книги по физической культуре и спорту.</w:t>
      </w:r>
    </w:p>
    <w:p w:rsidR="001506A4" w:rsidRPr="000C594B" w:rsidRDefault="001506A4" w:rsidP="007640FF">
      <w:pPr>
        <w:widowControl w:val="0"/>
        <w:shd w:val="clear" w:color="auto" w:fill="FFFFFF"/>
        <w:tabs>
          <w:tab w:val="left" w:pos="0"/>
          <w:tab w:val="left" w:pos="426"/>
          <w:tab w:val="left" w:pos="9923"/>
        </w:tabs>
        <w:autoSpaceDE w:val="0"/>
        <w:autoSpaceDN w:val="0"/>
        <w:adjustRightInd w:val="0"/>
        <w:spacing w:after="0" w:line="360" w:lineRule="auto"/>
        <w:jc w:val="both"/>
        <w:rPr>
          <w:rFonts w:ascii="Times New Roman" w:hAnsi="Times New Roman" w:cs="Times New Roman"/>
          <w:spacing w:val="64"/>
          <w:sz w:val="28"/>
          <w:szCs w:val="28"/>
        </w:rPr>
      </w:pPr>
      <w:r w:rsidRPr="000C594B">
        <w:rPr>
          <w:rFonts w:ascii="Times New Roman" w:hAnsi="Times New Roman" w:cs="Times New Roman"/>
          <w:spacing w:val="-2"/>
          <w:sz w:val="28"/>
          <w:szCs w:val="28"/>
        </w:rPr>
        <w:t>11.Описать и засистематизировать две книги по образованию и</w:t>
      </w:r>
      <w:r w:rsidRPr="000C594B">
        <w:rPr>
          <w:rFonts w:ascii="Times New Roman" w:hAnsi="Times New Roman" w:cs="Times New Roman"/>
          <w:spacing w:val="-2"/>
          <w:sz w:val="28"/>
          <w:szCs w:val="28"/>
        </w:rPr>
        <w:br/>
        <w:t>педагогическим наукам.</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 xml:space="preserve">12.Описать и засистематизировать две книги по вопросам культуры и </w:t>
      </w:r>
      <w:r w:rsidRPr="000C594B">
        <w:rPr>
          <w:rFonts w:ascii="Times New Roman" w:hAnsi="Times New Roman" w:cs="Times New Roman"/>
          <w:spacing w:val="-2"/>
          <w:sz w:val="28"/>
          <w:szCs w:val="28"/>
        </w:rPr>
        <w:t>библиотечно</w:t>
      </w:r>
      <w:r w:rsidRPr="000C594B">
        <w:rPr>
          <w:rFonts w:ascii="Times New Roman" w:hAnsi="Times New Roman" w:cs="Times New Roman"/>
          <w:spacing w:val="-2"/>
          <w:sz w:val="28"/>
          <w:szCs w:val="28"/>
        </w:rPr>
        <w:lastRenderedPageBreak/>
        <w:t>му делу.</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13.Описать и засистематизировать две книги по языкознанию.</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14.Описать и засистематизировать две книги по литературоведению.</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15.Описать и засистематизировать две художественные книги.</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1"/>
          <w:sz w:val="28"/>
          <w:szCs w:val="28"/>
        </w:rPr>
        <w:t>16.Описать и засистематизировать две книги по искусству.</w:t>
      </w:r>
    </w:p>
    <w:p w:rsidR="001506A4" w:rsidRPr="000C594B" w:rsidRDefault="001506A4" w:rsidP="007640FF">
      <w:pPr>
        <w:widowControl w:val="0"/>
        <w:shd w:val="clear" w:color="auto" w:fill="FFFFFF"/>
        <w:tabs>
          <w:tab w:val="left" w:pos="0"/>
          <w:tab w:val="left" w:pos="9923"/>
        </w:tabs>
        <w:autoSpaceDE w:val="0"/>
        <w:autoSpaceDN w:val="0"/>
        <w:adjustRightInd w:val="0"/>
        <w:spacing w:after="0" w:line="360" w:lineRule="auto"/>
        <w:jc w:val="both"/>
        <w:rPr>
          <w:rFonts w:ascii="Times New Roman" w:hAnsi="Times New Roman" w:cs="Times New Roman"/>
          <w:sz w:val="28"/>
          <w:szCs w:val="28"/>
        </w:rPr>
      </w:pPr>
      <w:r w:rsidRPr="000C594B">
        <w:rPr>
          <w:rFonts w:ascii="Times New Roman" w:hAnsi="Times New Roman" w:cs="Times New Roman"/>
          <w:spacing w:val="-2"/>
          <w:sz w:val="28"/>
          <w:szCs w:val="28"/>
        </w:rPr>
        <w:t xml:space="preserve">17.Описать и засистематизировать два отраслевых библиографических </w:t>
      </w:r>
      <w:r w:rsidRPr="000C594B">
        <w:rPr>
          <w:rFonts w:ascii="Times New Roman" w:hAnsi="Times New Roman" w:cs="Times New Roman"/>
          <w:spacing w:val="-1"/>
          <w:sz w:val="28"/>
          <w:szCs w:val="28"/>
        </w:rPr>
        <w:t>указателя.</w:t>
      </w:r>
    </w:p>
    <w:p w:rsidR="001506A4" w:rsidRPr="000C594B" w:rsidRDefault="001506A4" w:rsidP="001506A4">
      <w:pPr>
        <w:spacing w:after="0" w:line="360" w:lineRule="auto"/>
        <w:jc w:val="both"/>
        <w:rPr>
          <w:rFonts w:ascii="Times New Roman" w:hAnsi="Times New Roman" w:cs="Times New Roman"/>
          <w:sz w:val="28"/>
          <w:szCs w:val="28"/>
          <w:u w:val="single"/>
        </w:rPr>
      </w:pPr>
      <w:r w:rsidRPr="000C594B">
        <w:rPr>
          <w:rFonts w:ascii="Times New Roman" w:hAnsi="Times New Roman" w:cs="Times New Roman"/>
          <w:b/>
          <w:sz w:val="28"/>
          <w:szCs w:val="28"/>
          <w:u w:val="single"/>
        </w:rPr>
        <w:t>Список литературы</w:t>
      </w:r>
      <w:r w:rsidRPr="000C594B">
        <w:rPr>
          <w:rFonts w:ascii="Times New Roman" w:hAnsi="Times New Roman" w:cs="Times New Roman"/>
          <w:sz w:val="28"/>
          <w:szCs w:val="28"/>
          <w:u w:val="single"/>
        </w:rPr>
        <w:t>:</w:t>
      </w:r>
    </w:p>
    <w:p w:rsidR="001506A4" w:rsidRPr="000C594B" w:rsidRDefault="001506A4" w:rsidP="001506A4">
      <w:pPr>
        <w:spacing w:after="0" w:line="360" w:lineRule="auto"/>
        <w:jc w:val="both"/>
        <w:rPr>
          <w:rFonts w:ascii="Times New Roman" w:hAnsi="Times New Roman" w:cs="Times New Roman"/>
          <w:i/>
          <w:sz w:val="28"/>
          <w:szCs w:val="28"/>
        </w:rPr>
      </w:pPr>
      <w:r w:rsidRPr="000C594B">
        <w:rPr>
          <w:rFonts w:ascii="Times New Roman" w:hAnsi="Times New Roman" w:cs="Times New Roman"/>
          <w:i/>
          <w:sz w:val="28"/>
          <w:szCs w:val="28"/>
        </w:rPr>
        <w:t>ГОСТы, инструкции, законы</w:t>
      </w:r>
    </w:p>
    <w:p w:rsidR="001506A4" w:rsidRPr="000C594B" w:rsidRDefault="001506A4" w:rsidP="00A24CC4">
      <w:pPr>
        <w:numPr>
          <w:ilvl w:val="0"/>
          <w:numId w:val="79"/>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Библиографическая запись. Заголовок. Общие требования и правила составления: ГОСТ 7.80-2000 // Библиотека и закон. – 2001. – </w:t>
      </w:r>
      <w:proofErr w:type="spellStart"/>
      <w:r w:rsidRPr="000C594B">
        <w:rPr>
          <w:rFonts w:ascii="Times New Roman" w:hAnsi="Times New Roman" w:cs="Times New Roman"/>
          <w:sz w:val="28"/>
          <w:szCs w:val="28"/>
        </w:rPr>
        <w:t>Вып</w:t>
      </w:r>
      <w:proofErr w:type="spellEnd"/>
      <w:r w:rsidRPr="000C594B">
        <w:rPr>
          <w:rFonts w:ascii="Times New Roman" w:hAnsi="Times New Roman" w:cs="Times New Roman"/>
          <w:sz w:val="28"/>
          <w:szCs w:val="28"/>
        </w:rPr>
        <w:t>. 11. – С. 370-379.</w:t>
      </w:r>
    </w:p>
    <w:p w:rsidR="001506A4" w:rsidRPr="000C594B" w:rsidRDefault="001506A4" w:rsidP="00A24CC4">
      <w:pPr>
        <w:numPr>
          <w:ilvl w:val="0"/>
          <w:numId w:val="79"/>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Библиографическая запись. Сокращение слов на русском языке. Взамен ГОСТ 7.12-77 ГОСТ 7.12-93. – </w:t>
      </w:r>
      <w:proofErr w:type="spellStart"/>
      <w:r w:rsidRPr="000C594B">
        <w:rPr>
          <w:rFonts w:ascii="Times New Roman" w:hAnsi="Times New Roman" w:cs="Times New Roman"/>
          <w:sz w:val="28"/>
          <w:szCs w:val="28"/>
        </w:rPr>
        <w:t>Введ</w:t>
      </w:r>
      <w:proofErr w:type="spellEnd"/>
      <w:r w:rsidRPr="000C594B">
        <w:rPr>
          <w:rFonts w:ascii="Times New Roman" w:hAnsi="Times New Roman" w:cs="Times New Roman"/>
          <w:sz w:val="28"/>
          <w:szCs w:val="28"/>
        </w:rPr>
        <w:t>. 01.07.95. – М., 1995. – 17 с. – (СИБИД).</w:t>
      </w:r>
    </w:p>
    <w:p w:rsidR="001506A4" w:rsidRPr="000C594B" w:rsidRDefault="001506A4" w:rsidP="00A24CC4">
      <w:pPr>
        <w:numPr>
          <w:ilvl w:val="0"/>
          <w:numId w:val="79"/>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Библиографическая запись. Библиографическое описание. Общие требования и правила составления: ГОСТ 7.1-2003. – Чита: ЦГБ им. А. П. Чехова, 2005. – 76 с.</w:t>
      </w:r>
    </w:p>
    <w:p w:rsidR="001506A4" w:rsidRPr="000C594B" w:rsidRDefault="001506A4" w:rsidP="00A24CC4">
      <w:pPr>
        <w:numPr>
          <w:ilvl w:val="0"/>
          <w:numId w:val="79"/>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Комплектование фонда документов. Библиографирование. Каталогизация. Термины и определения: ГОСТ 7.76-96. – </w:t>
      </w:r>
      <w:proofErr w:type="spellStart"/>
      <w:r w:rsidRPr="000C594B">
        <w:rPr>
          <w:rFonts w:ascii="Times New Roman" w:hAnsi="Times New Roman" w:cs="Times New Roman"/>
          <w:sz w:val="28"/>
          <w:szCs w:val="28"/>
        </w:rPr>
        <w:t>Введ</w:t>
      </w:r>
      <w:proofErr w:type="spellEnd"/>
      <w:r w:rsidRPr="000C594B">
        <w:rPr>
          <w:rFonts w:ascii="Times New Roman" w:hAnsi="Times New Roman" w:cs="Times New Roman"/>
          <w:sz w:val="28"/>
          <w:szCs w:val="28"/>
        </w:rPr>
        <w:t>. 01.01.98 // Библиотека и закон. – 1999. - №6 (1). – С. 297-316.</w:t>
      </w:r>
    </w:p>
    <w:p w:rsidR="001506A4" w:rsidRPr="000C594B" w:rsidRDefault="001506A4" w:rsidP="00A24CC4">
      <w:pPr>
        <w:numPr>
          <w:ilvl w:val="0"/>
          <w:numId w:val="79"/>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Сборник стандартов СИБИД / Сост. Т. В. Захарчук. – </w:t>
      </w:r>
      <w:proofErr w:type="gramStart"/>
      <w:r w:rsidRPr="000C594B">
        <w:rPr>
          <w:rFonts w:ascii="Times New Roman" w:hAnsi="Times New Roman" w:cs="Times New Roman"/>
          <w:sz w:val="28"/>
          <w:szCs w:val="28"/>
        </w:rPr>
        <w:t>СПб.:</w:t>
      </w:r>
      <w:proofErr w:type="gramEnd"/>
      <w:r w:rsidRPr="000C594B">
        <w:rPr>
          <w:rFonts w:ascii="Times New Roman" w:hAnsi="Times New Roman" w:cs="Times New Roman"/>
          <w:sz w:val="28"/>
          <w:szCs w:val="28"/>
        </w:rPr>
        <w:t xml:space="preserve"> Профессия, 2010. – 528 с.</w:t>
      </w:r>
    </w:p>
    <w:p w:rsidR="001506A4" w:rsidRPr="000C594B" w:rsidRDefault="001506A4" w:rsidP="00A24CC4">
      <w:pPr>
        <w:numPr>
          <w:ilvl w:val="0"/>
          <w:numId w:val="79"/>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Стандарты по библиографии, библиотечному и издательскому делу: справочник / Сост. А. Н. </w:t>
      </w:r>
      <w:proofErr w:type="spellStart"/>
      <w:r w:rsidRPr="000C594B">
        <w:rPr>
          <w:rFonts w:ascii="Times New Roman" w:hAnsi="Times New Roman" w:cs="Times New Roman"/>
          <w:sz w:val="28"/>
          <w:szCs w:val="28"/>
        </w:rPr>
        <w:t>Данилкина</w:t>
      </w:r>
      <w:proofErr w:type="spellEnd"/>
      <w:r w:rsidRPr="000C594B">
        <w:rPr>
          <w:rFonts w:ascii="Times New Roman" w:hAnsi="Times New Roman" w:cs="Times New Roman"/>
          <w:sz w:val="28"/>
          <w:szCs w:val="28"/>
        </w:rPr>
        <w:t xml:space="preserve">. – М.: </w:t>
      </w:r>
      <w:proofErr w:type="spellStart"/>
      <w:r w:rsidRPr="000C594B">
        <w:rPr>
          <w:rFonts w:ascii="Times New Roman" w:hAnsi="Times New Roman" w:cs="Times New Roman"/>
          <w:sz w:val="28"/>
          <w:szCs w:val="28"/>
        </w:rPr>
        <w:t>Либерея-Бибинформ</w:t>
      </w:r>
      <w:proofErr w:type="spellEnd"/>
      <w:r w:rsidRPr="000C594B">
        <w:rPr>
          <w:rFonts w:ascii="Times New Roman" w:hAnsi="Times New Roman" w:cs="Times New Roman"/>
          <w:sz w:val="28"/>
          <w:szCs w:val="28"/>
        </w:rPr>
        <w:t xml:space="preserve">, 2009. – 592 с. – (Библиотекарь и время. </w:t>
      </w:r>
      <w:r w:rsidRPr="000C594B">
        <w:rPr>
          <w:rFonts w:ascii="Times New Roman" w:hAnsi="Times New Roman" w:cs="Times New Roman"/>
          <w:sz w:val="28"/>
          <w:szCs w:val="28"/>
          <w:lang w:val="en-US"/>
        </w:rPr>
        <w:t>XXI</w:t>
      </w:r>
      <w:r w:rsidRPr="000C594B">
        <w:rPr>
          <w:rFonts w:ascii="Times New Roman" w:hAnsi="Times New Roman" w:cs="Times New Roman"/>
          <w:sz w:val="28"/>
          <w:szCs w:val="28"/>
        </w:rPr>
        <w:t xml:space="preserve"> век).</w:t>
      </w:r>
    </w:p>
    <w:p w:rsidR="001506A4" w:rsidRPr="000C594B" w:rsidRDefault="001506A4" w:rsidP="001506A4">
      <w:pPr>
        <w:spacing w:after="0" w:line="360" w:lineRule="auto"/>
        <w:jc w:val="both"/>
        <w:rPr>
          <w:rFonts w:ascii="Times New Roman" w:hAnsi="Times New Roman" w:cs="Times New Roman"/>
          <w:i/>
          <w:sz w:val="28"/>
          <w:szCs w:val="28"/>
        </w:rPr>
      </w:pPr>
      <w:r w:rsidRPr="000C594B">
        <w:rPr>
          <w:rFonts w:ascii="Times New Roman" w:hAnsi="Times New Roman" w:cs="Times New Roman"/>
          <w:i/>
          <w:sz w:val="28"/>
          <w:szCs w:val="28"/>
        </w:rPr>
        <w:t>Учебники, практические пособия</w:t>
      </w:r>
      <w:r w:rsidRPr="000C594B">
        <w:rPr>
          <w:rFonts w:ascii="Times New Roman" w:hAnsi="Times New Roman" w:cs="Times New Roman"/>
          <w:sz w:val="28"/>
          <w:szCs w:val="28"/>
          <w:u w:val="single"/>
        </w:rPr>
        <w:t xml:space="preserve"> </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Библиографическая работа в библиотеке: организация и методика: учеб. / Под ред. О. П. Коршунова. – М.: Кн. палата, 1990. – 255 с.</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proofErr w:type="spellStart"/>
      <w:r w:rsidRPr="000C594B">
        <w:rPr>
          <w:rFonts w:ascii="Times New Roman" w:hAnsi="Times New Roman" w:cs="Times New Roman"/>
          <w:sz w:val="28"/>
          <w:szCs w:val="28"/>
        </w:rPr>
        <w:t>Блюменау</w:t>
      </w:r>
      <w:proofErr w:type="spellEnd"/>
      <w:r w:rsidRPr="000C594B">
        <w:rPr>
          <w:rFonts w:ascii="Times New Roman" w:hAnsi="Times New Roman" w:cs="Times New Roman"/>
          <w:sz w:val="28"/>
          <w:szCs w:val="28"/>
        </w:rPr>
        <w:t xml:space="preserve">, Д. И. Информационный анализ/синтез для формирования вторичного потока документов: </w:t>
      </w:r>
      <w:proofErr w:type="gramStart"/>
      <w:r w:rsidRPr="000C594B">
        <w:rPr>
          <w:rFonts w:ascii="Times New Roman" w:hAnsi="Times New Roman" w:cs="Times New Roman"/>
          <w:sz w:val="28"/>
          <w:szCs w:val="28"/>
        </w:rPr>
        <w:t>учеб.-</w:t>
      </w:r>
      <w:proofErr w:type="spellStart"/>
      <w:proofErr w:type="gramEnd"/>
      <w:r w:rsidRPr="000C594B">
        <w:rPr>
          <w:rFonts w:ascii="Times New Roman" w:hAnsi="Times New Roman" w:cs="Times New Roman"/>
          <w:sz w:val="28"/>
          <w:szCs w:val="28"/>
        </w:rPr>
        <w:t>практич</w:t>
      </w:r>
      <w:proofErr w:type="spellEnd"/>
      <w:r w:rsidRPr="000C594B">
        <w:rPr>
          <w:rFonts w:ascii="Times New Roman" w:hAnsi="Times New Roman" w:cs="Times New Roman"/>
          <w:sz w:val="28"/>
          <w:szCs w:val="28"/>
        </w:rPr>
        <w:t xml:space="preserve">. пособие / Д. И. </w:t>
      </w:r>
      <w:proofErr w:type="spellStart"/>
      <w:r w:rsidRPr="000C594B">
        <w:rPr>
          <w:rFonts w:ascii="Times New Roman" w:hAnsi="Times New Roman" w:cs="Times New Roman"/>
          <w:sz w:val="28"/>
          <w:szCs w:val="28"/>
        </w:rPr>
        <w:t>Блюменау</w:t>
      </w:r>
      <w:proofErr w:type="spellEnd"/>
      <w:r w:rsidRPr="000C594B">
        <w:rPr>
          <w:rFonts w:ascii="Times New Roman" w:hAnsi="Times New Roman" w:cs="Times New Roman"/>
          <w:sz w:val="28"/>
          <w:szCs w:val="28"/>
        </w:rPr>
        <w:t xml:space="preserve">. – </w:t>
      </w:r>
      <w:proofErr w:type="gramStart"/>
      <w:r w:rsidRPr="000C594B">
        <w:rPr>
          <w:rFonts w:ascii="Times New Roman" w:hAnsi="Times New Roman" w:cs="Times New Roman"/>
          <w:sz w:val="28"/>
          <w:szCs w:val="28"/>
        </w:rPr>
        <w:t>СПб.:</w:t>
      </w:r>
      <w:proofErr w:type="gramEnd"/>
      <w:r w:rsidRPr="000C594B">
        <w:rPr>
          <w:rFonts w:ascii="Times New Roman" w:hAnsi="Times New Roman" w:cs="Times New Roman"/>
          <w:sz w:val="28"/>
          <w:szCs w:val="28"/>
        </w:rPr>
        <w:t xml:space="preserve"> Профессия, 2002. – 235 с. – (Специалист). </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Воронько, К. Л. Организация библиотечных фондов и каталогов: учеб. / К. Л. Воронько. – 2-е изд., </w:t>
      </w:r>
      <w:proofErr w:type="spellStart"/>
      <w:r w:rsidRPr="000C594B">
        <w:rPr>
          <w:rFonts w:ascii="Times New Roman" w:hAnsi="Times New Roman" w:cs="Times New Roman"/>
          <w:sz w:val="28"/>
          <w:szCs w:val="28"/>
        </w:rPr>
        <w:t>перераб</w:t>
      </w:r>
      <w:proofErr w:type="spellEnd"/>
      <w:proofErr w:type="gramStart"/>
      <w:r w:rsidRPr="000C594B">
        <w:rPr>
          <w:rFonts w:ascii="Times New Roman" w:hAnsi="Times New Roman" w:cs="Times New Roman"/>
          <w:sz w:val="28"/>
          <w:szCs w:val="28"/>
        </w:rPr>
        <w:t>. и</w:t>
      </w:r>
      <w:proofErr w:type="gramEnd"/>
      <w:r w:rsidRPr="000C594B">
        <w:rPr>
          <w:rFonts w:ascii="Times New Roman" w:hAnsi="Times New Roman" w:cs="Times New Roman"/>
          <w:sz w:val="28"/>
          <w:szCs w:val="28"/>
        </w:rPr>
        <w:t xml:space="preserve"> доп. – М.: Книга, 1981. – 327 с.</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Дригайло</w:t>
      </w:r>
      <w:proofErr w:type="spellEnd"/>
      <w:r>
        <w:rPr>
          <w:rFonts w:ascii="Times New Roman" w:hAnsi="Times New Roman" w:cs="Times New Roman"/>
          <w:sz w:val="28"/>
          <w:szCs w:val="28"/>
        </w:rPr>
        <w:t>, В.</w:t>
      </w:r>
      <w:r w:rsidR="001506A4" w:rsidRPr="000C594B">
        <w:rPr>
          <w:rFonts w:ascii="Times New Roman" w:hAnsi="Times New Roman" w:cs="Times New Roman"/>
          <w:sz w:val="28"/>
          <w:szCs w:val="28"/>
        </w:rPr>
        <w:t xml:space="preserve">Г. Технология работы библиотеки: науч.- </w:t>
      </w:r>
      <w:proofErr w:type="spellStart"/>
      <w:r w:rsidR="001506A4" w:rsidRPr="000C594B">
        <w:rPr>
          <w:rFonts w:ascii="Times New Roman" w:hAnsi="Times New Roman" w:cs="Times New Roman"/>
          <w:sz w:val="28"/>
          <w:szCs w:val="28"/>
        </w:rPr>
        <w:t>практич</w:t>
      </w:r>
      <w:proofErr w:type="spellEnd"/>
      <w:proofErr w:type="gramStart"/>
      <w:r w:rsidR="001506A4" w:rsidRPr="000C594B">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В. Г. </w:t>
      </w:r>
      <w:proofErr w:type="spellStart"/>
      <w:r>
        <w:rPr>
          <w:rFonts w:ascii="Times New Roman" w:hAnsi="Times New Roman" w:cs="Times New Roman"/>
          <w:sz w:val="28"/>
          <w:szCs w:val="28"/>
        </w:rPr>
        <w:t>Дригайло</w:t>
      </w:r>
      <w:proofErr w:type="spellEnd"/>
      <w:r>
        <w:rPr>
          <w:rFonts w:ascii="Times New Roman" w:hAnsi="Times New Roman" w:cs="Times New Roman"/>
          <w:sz w:val="28"/>
          <w:szCs w:val="28"/>
        </w:rPr>
        <w:t>; отв. ред. О.</w:t>
      </w:r>
      <w:r w:rsidR="001506A4" w:rsidRPr="000C594B">
        <w:rPr>
          <w:rFonts w:ascii="Times New Roman" w:hAnsi="Times New Roman" w:cs="Times New Roman"/>
          <w:sz w:val="28"/>
          <w:szCs w:val="28"/>
        </w:rPr>
        <w:t xml:space="preserve">Р. Бородин. – М.: </w:t>
      </w:r>
      <w:proofErr w:type="spellStart"/>
      <w:r w:rsidR="001506A4" w:rsidRPr="000C594B">
        <w:rPr>
          <w:rFonts w:ascii="Times New Roman" w:hAnsi="Times New Roman" w:cs="Times New Roman"/>
          <w:sz w:val="28"/>
          <w:szCs w:val="28"/>
        </w:rPr>
        <w:t>Либерея</w:t>
      </w:r>
      <w:proofErr w:type="spellEnd"/>
      <w:r w:rsidR="001506A4" w:rsidRPr="000C594B">
        <w:rPr>
          <w:rFonts w:ascii="Times New Roman" w:hAnsi="Times New Roman" w:cs="Times New Roman"/>
          <w:sz w:val="28"/>
          <w:szCs w:val="28"/>
        </w:rPr>
        <w:t xml:space="preserve">, 2009. – 541 с. – (Библиотекарь и время. </w:t>
      </w:r>
      <w:r w:rsidR="001506A4" w:rsidRPr="000C594B">
        <w:rPr>
          <w:rFonts w:ascii="Times New Roman" w:hAnsi="Times New Roman" w:cs="Times New Roman"/>
          <w:sz w:val="28"/>
          <w:szCs w:val="28"/>
          <w:lang w:val="en-US"/>
        </w:rPr>
        <w:t>XXI</w:t>
      </w:r>
      <w:r w:rsidR="001506A4" w:rsidRPr="000C594B">
        <w:rPr>
          <w:rFonts w:ascii="Times New Roman" w:hAnsi="Times New Roman" w:cs="Times New Roman"/>
          <w:sz w:val="28"/>
          <w:szCs w:val="28"/>
        </w:rPr>
        <w:t xml:space="preserve"> век. </w:t>
      </w:r>
      <w:proofErr w:type="spellStart"/>
      <w:r w:rsidR="001506A4" w:rsidRPr="000C594B">
        <w:rPr>
          <w:rFonts w:ascii="Times New Roman" w:hAnsi="Times New Roman" w:cs="Times New Roman"/>
          <w:sz w:val="28"/>
          <w:szCs w:val="28"/>
        </w:rPr>
        <w:t>Вып</w:t>
      </w:r>
      <w:proofErr w:type="spellEnd"/>
      <w:r w:rsidR="001506A4" w:rsidRPr="000C594B">
        <w:rPr>
          <w:rFonts w:ascii="Times New Roman" w:hAnsi="Times New Roman" w:cs="Times New Roman"/>
          <w:sz w:val="28"/>
          <w:szCs w:val="28"/>
        </w:rPr>
        <w:t>. 104).</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Захарчук, Т.</w:t>
      </w:r>
      <w:r w:rsidR="001506A4" w:rsidRPr="000C594B">
        <w:rPr>
          <w:rFonts w:ascii="Times New Roman" w:hAnsi="Times New Roman" w:cs="Times New Roman"/>
          <w:sz w:val="28"/>
          <w:szCs w:val="28"/>
        </w:rPr>
        <w:t>В. Аналитико-синтет</w:t>
      </w:r>
      <w:r>
        <w:rPr>
          <w:rFonts w:ascii="Times New Roman" w:hAnsi="Times New Roman" w:cs="Times New Roman"/>
          <w:sz w:val="28"/>
          <w:szCs w:val="28"/>
        </w:rPr>
        <w:t xml:space="preserve">ическая переработка </w:t>
      </w:r>
      <w:proofErr w:type="spellStart"/>
      <w:proofErr w:type="gramStart"/>
      <w:r>
        <w:rPr>
          <w:rFonts w:ascii="Times New Roman" w:hAnsi="Times New Roman" w:cs="Times New Roman"/>
          <w:sz w:val="28"/>
          <w:szCs w:val="28"/>
        </w:rPr>
        <w:t>информации:</w:t>
      </w:r>
      <w:r w:rsidR="001506A4" w:rsidRPr="000C594B">
        <w:rPr>
          <w:rFonts w:ascii="Times New Roman" w:hAnsi="Times New Roman" w:cs="Times New Roman"/>
          <w:sz w:val="28"/>
          <w:szCs w:val="28"/>
        </w:rPr>
        <w:t>учеб</w:t>
      </w:r>
      <w:proofErr w:type="spellEnd"/>
      <w:proofErr w:type="gramEnd"/>
      <w:r w:rsidR="001506A4" w:rsidRPr="000C594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506A4" w:rsidRPr="000C594B">
        <w:rPr>
          <w:rFonts w:ascii="Times New Roman" w:hAnsi="Times New Roman" w:cs="Times New Roman"/>
          <w:sz w:val="28"/>
          <w:szCs w:val="28"/>
        </w:rPr>
        <w:t>практич</w:t>
      </w:r>
      <w:proofErr w:type="spellEnd"/>
      <w:r w:rsidR="001506A4" w:rsidRPr="000C594B">
        <w:rPr>
          <w:rFonts w:ascii="Times New Roman" w:hAnsi="Times New Roman" w:cs="Times New Roman"/>
          <w:sz w:val="28"/>
          <w:szCs w:val="28"/>
        </w:rPr>
        <w:t xml:space="preserve">. пособие / Т. В. Захарчук, И. П. Кузнецова. – </w:t>
      </w:r>
      <w:proofErr w:type="gramStart"/>
      <w:r w:rsidR="001506A4" w:rsidRPr="000C594B">
        <w:rPr>
          <w:rFonts w:ascii="Times New Roman" w:hAnsi="Times New Roman" w:cs="Times New Roman"/>
          <w:sz w:val="28"/>
          <w:szCs w:val="28"/>
        </w:rPr>
        <w:t>СПб.:</w:t>
      </w:r>
      <w:proofErr w:type="gramEnd"/>
      <w:r w:rsidR="001506A4" w:rsidRPr="000C594B">
        <w:rPr>
          <w:rFonts w:ascii="Times New Roman" w:hAnsi="Times New Roman" w:cs="Times New Roman"/>
          <w:sz w:val="28"/>
          <w:szCs w:val="28"/>
        </w:rPr>
        <w:t xml:space="preserve"> Профессия, 201. – 103 с. – (Азбука библиотечной профессии).</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Зупарова</w:t>
      </w:r>
      <w:proofErr w:type="spellEnd"/>
      <w:r>
        <w:rPr>
          <w:rFonts w:ascii="Times New Roman" w:hAnsi="Times New Roman" w:cs="Times New Roman"/>
          <w:sz w:val="28"/>
          <w:szCs w:val="28"/>
        </w:rPr>
        <w:t>, Л.</w:t>
      </w:r>
      <w:r w:rsidR="001506A4" w:rsidRPr="000C594B">
        <w:rPr>
          <w:rFonts w:ascii="Times New Roman" w:hAnsi="Times New Roman" w:cs="Times New Roman"/>
          <w:sz w:val="28"/>
          <w:szCs w:val="28"/>
        </w:rPr>
        <w:t xml:space="preserve">Б. Библиотечная обработка документов: </w:t>
      </w:r>
      <w:proofErr w:type="gramStart"/>
      <w:r w:rsidR="001506A4" w:rsidRPr="000C594B">
        <w:rPr>
          <w:rFonts w:ascii="Times New Roman" w:hAnsi="Times New Roman" w:cs="Times New Roman"/>
          <w:sz w:val="28"/>
          <w:szCs w:val="28"/>
        </w:rPr>
        <w:t>учеб.-</w:t>
      </w:r>
      <w:proofErr w:type="gramEnd"/>
      <w:r w:rsidR="001506A4" w:rsidRPr="000C594B">
        <w:rPr>
          <w:rFonts w:ascii="Times New Roman" w:hAnsi="Times New Roman" w:cs="Times New Roman"/>
          <w:sz w:val="28"/>
          <w:szCs w:val="28"/>
        </w:rPr>
        <w:t>мето</w:t>
      </w:r>
      <w:r>
        <w:rPr>
          <w:rFonts w:ascii="Times New Roman" w:hAnsi="Times New Roman" w:cs="Times New Roman"/>
          <w:sz w:val="28"/>
          <w:szCs w:val="28"/>
        </w:rPr>
        <w:t xml:space="preserve">д. пособие / Л. Б. </w:t>
      </w:r>
      <w:proofErr w:type="spellStart"/>
      <w:r>
        <w:rPr>
          <w:rFonts w:ascii="Times New Roman" w:hAnsi="Times New Roman" w:cs="Times New Roman"/>
          <w:sz w:val="28"/>
          <w:szCs w:val="28"/>
        </w:rPr>
        <w:t>Зупарова</w:t>
      </w:r>
      <w:proofErr w:type="spellEnd"/>
      <w:r>
        <w:rPr>
          <w:rFonts w:ascii="Times New Roman" w:hAnsi="Times New Roman" w:cs="Times New Roman"/>
          <w:sz w:val="28"/>
          <w:szCs w:val="28"/>
        </w:rPr>
        <w:t>, Т.</w:t>
      </w:r>
      <w:r w:rsidR="001506A4" w:rsidRPr="000C594B">
        <w:rPr>
          <w:rFonts w:ascii="Times New Roman" w:hAnsi="Times New Roman" w:cs="Times New Roman"/>
          <w:sz w:val="28"/>
          <w:szCs w:val="28"/>
        </w:rPr>
        <w:t xml:space="preserve">А. Зайцева, Л. </w:t>
      </w:r>
      <w:proofErr w:type="spellStart"/>
      <w:r w:rsidR="001506A4" w:rsidRPr="000C594B">
        <w:rPr>
          <w:rFonts w:ascii="Times New Roman" w:hAnsi="Times New Roman" w:cs="Times New Roman"/>
          <w:sz w:val="28"/>
          <w:szCs w:val="28"/>
        </w:rPr>
        <w:t>И.Сазонова</w:t>
      </w:r>
      <w:proofErr w:type="spellEnd"/>
      <w:r w:rsidR="001506A4" w:rsidRPr="000C594B">
        <w:rPr>
          <w:rFonts w:ascii="Times New Roman" w:hAnsi="Times New Roman" w:cs="Times New Roman"/>
          <w:sz w:val="28"/>
          <w:szCs w:val="28"/>
        </w:rPr>
        <w:t xml:space="preserve">. – М.: </w:t>
      </w:r>
      <w:proofErr w:type="gramStart"/>
      <w:r w:rsidR="001506A4" w:rsidRPr="000C594B">
        <w:rPr>
          <w:rFonts w:ascii="Times New Roman" w:hAnsi="Times New Roman" w:cs="Times New Roman"/>
          <w:sz w:val="28"/>
          <w:szCs w:val="28"/>
        </w:rPr>
        <w:t>Либерия,  2003</w:t>
      </w:r>
      <w:proofErr w:type="gramEnd"/>
      <w:r w:rsidR="001506A4" w:rsidRPr="000C594B">
        <w:rPr>
          <w:rFonts w:ascii="Times New Roman" w:hAnsi="Times New Roman" w:cs="Times New Roman"/>
          <w:sz w:val="28"/>
          <w:szCs w:val="28"/>
        </w:rPr>
        <w:t>. – 208с.</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Каталоги и картотеки централизованной библиотечной системы: </w:t>
      </w:r>
      <w:proofErr w:type="spellStart"/>
      <w:r w:rsidRPr="000C594B">
        <w:rPr>
          <w:rFonts w:ascii="Times New Roman" w:hAnsi="Times New Roman" w:cs="Times New Roman"/>
          <w:sz w:val="28"/>
          <w:szCs w:val="28"/>
        </w:rPr>
        <w:t>практич</w:t>
      </w:r>
      <w:proofErr w:type="spellEnd"/>
      <w:proofErr w:type="gramStart"/>
      <w:r w:rsidRPr="000C594B">
        <w:rPr>
          <w:rFonts w:ascii="Times New Roman" w:hAnsi="Times New Roman" w:cs="Times New Roman"/>
          <w:sz w:val="28"/>
          <w:szCs w:val="28"/>
        </w:rPr>
        <w:t>. пособие</w:t>
      </w:r>
      <w:proofErr w:type="gramEnd"/>
      <w:r w:rsidRPr="000C594B">
        <w:rPr>
          <w:rFonts w:ascii="Times New Roman" w:hAnsi="Times New Roman" w:cs="Times New Roman"/>
          <w:sz w:val="28"/>
          <w:szCs w:val="28"/>
        </w:rPr>
        <w:t xml:space="preserve"> / Гос. б-ка СССР</w:t>
      </w:r>
      <w:r w:rsidR="007640FF">
        <w:rPr>
          <w:rFonts w:ascii="Times New Roman" w:hAnsi="Times New Roman" w:cs="Times New Roman"/>
          <w:sz w:val="28"/>
          <w:szCs w:val="28"/>
        </w:rPr>
        <w:t xml:space="preserve"> им. В. И. Ленина; под. ред. Т.</w:t>
      </w:r>
      <w:r w:rsidRPr="000C594B">
        <w:rPr>
          <w:rFonts w:ascii="Times New Roman" w:hAnsi="Times New Roman" w:cs="Times New Roman"/>
          <w:sz w:val="28"/>
          <w:szCs w:val="28"/>
        </w:rPr>
        <w:t>В</w:t>
      </w:r>
      <w:r w:rsidR="007640FF">
        <w:rPr>
          <w:rFonts w:ascii="Times New Roman" w:hAnsi="Times New Roman" w:cs="Times New Roman"/>
          <w:sz w:val="28"/>
          <w:szCs w:val="28"/>
        </w:rPr>
        <w:t>. Борисенко, Э.</w:t>
      </w:r>
      <w:r w:rsidRPr="000C594B">
        <w:rPr>
          <w:rFonts w:ascii="Times New Roman" w:hAnsi="Times New Roman" w:cs="Times New Roman"/>
          <w:sz w:val="28"/>
          <w:szCs w:val="28"/>
        </w:rPr>
        <w:t xml:space="preserve">Р. </w:t>
      </w:r>
      <w:proofErr w:type="spellStart"/>
      <w:r w:rsidRPr="000C594B">
        <w:rPr>
          <w:rFonts w:ascii="Times New Roman" w:hAnsi="Times New Roman" w:cs="Times New Roman"/>
          <w:sz w:val="28"/>
          <w:szCs w:val="28"/>
        </w:rPr>
        <w:t>Сукиасяна</w:t>
      </w:r>
      <w:proofErr w:type="spellEnd"/>
      <w:r w:rsidRPr="000C594B">
        <w:rPr>
          <w:rFonts w:ascii="Times New Roman" w:hAnsi="Times New Roman" w:cs="Times New Roman"/>
          <w:sz w:val="28"/>
          <w:szCs w:val="28"/>
        </w:rPr>
        <w:t>. – М.: Книга, 1985. – 128 с.</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proofErr w:type="spellStart"/>
      <w:r w:rsidRPr="000C594B">
        <w:rPr>
          <w:rFonts w:ascii="Times New Roman" w:hAnsi="Times New Roman" w:cs="Times New Roman"/>
          <w:sz w:val="28"/>
          <w:szCs w:val="28"/>
        </w:rPr>
        <w:t>Климаков</w:t>
      </w:r>
      <w:proofErr w:type="spellEnd"/>
      <w:r w:rsidRPr="000C594B">
        <w:rPr>
          <w:rFonts w:ascii="Times New Roman" w:hAnsi="Times New Roman" w:cs="Times New Roman"/>
          <w:sz w:val="28"/>
          <w:szCs w:val="28"/>
        </w:rPr>
        <w:t xml:space="preserve">, Ю. В. Муниципальная библиотека: справочно-библиографический аппарат: </w:t>
      </w:r>
      <w:proofErr w:type="gramStart"/>
      <w:r w:rsidRPr="000C594B">
        <w:rPr>
          <w:rFonts w:ascii="Times New Roman" w:hAnsi="Times New Roman" w:cs="Times New Roman"/>
          <w:sz w:val="28"/>
          <w:szCs w:val="28"/>
        </w:rPr>
        <w:t>учеб.-</w:t>
      </w:r>
      <w:proofErr w:type="gramEnd"/>
      <w:r w:rsidRPr="000C594B">
        <w:rPr>
          <w:rFonts w:ascii="Times New Roman" w:hAnsi="Times New Roman" w:cs="Times New Roman"/>
          <w:sz w:val="28"/>
          <w:szCs w:val="28"/>
        </w:rPr>
        <w:t xml:space="preserve">метод. пособие / Ю. В. </w:t>
      </w:r>
      <w:proofErr w:type="spellStart"/>
      <w:r w:rsidRPr="000C594B">
        <w:rPr>
          <w:rFonts w:ascii="Times New Roman" w:hAnsi="Times New Roman" w:cs="Times New Roman"/>
          <w:sz w:val="28"/>
          <w:szCs w:val="28"/>
        </w:rPr>
        <w:t>Климаков</w:t>
      </w:r>
      <w:proofErr w:type="spellEnd"/>
      <w:r w:rsidRPr="000C594B">
        <w:rPr>
          <w:rFonts w:ascii="Times New Roman" w:hAnsi="Times New Roman" w:cs="Times New Roman"/>
          <w:sz w:val="28"/>
          <w:szCs w:val="28"/>
        </w:rPr>
        <w:t xml:space="preserve">. – М.: </w:t>
      </w:r>
      <w:proofErr w:type="spellStart"/>
      <w:r w:rsidRPr="000C594B">
        <w:rPr>
          <w:rFonts w:ascii="Times New Roman" w:hAnsi="Times New Roman" w:cs="Times New Roman"/>
          <w:sz w:val="28"/>
          <w:szCs w:val="28"/>
        </w:rPr>
        <w:t>Либерея-Бибинформ</w:t>
      </w:r>
      <w:proofErr w:type="spellEnd"/>
      <w:r w:rsidRPr="000C594B">
        <w:rPr>
          <w:rFonts w:ascii="Times New Roman" w:hAnsi="Times New Roman" w:cs="Times New Roman"/>
          <w:sz w:val="28"/>
          <w:szCs w:val="28"/>
        </w:rPr>
        <w:t xml:space="preserve">, 2005. – 88 с. – (Библиотекарь и время. </w:t>
      </w:r>
      <w:r w:rsidRPr="000C594B">
        <w:rPr>
          <w:rFonts w:ascii="Times New Roman" w:hAnsi="Times New Roman" w:cs="Times New Roman"/>
          <w:sz w:val="28"/>
          <w:szCs w:val="28"/>
          <w:lang w:val="en-US"/>
        </w:rPr>
        <w:t>XXI</w:t>
      </w:r>
      <w:r w:rsidRPr="000C594B">
        <w:rPr>
          <w:rFonts w:ascii="Times New Roman" w:hAnsi="Times New Roman" w:cs="Times New Roman"/>
          <w:sz w:val="28"/>
          <w:szCs w:val="28"/>
        </w:rPr>
        <w:t xml:space="preserve"> век).</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Коготков, Д. Я. Библиографическая деятельность библиотеки: организация, технология, управление: учеб. / Д.</w:t>
      </w:r>
      <w:r w:rsidR="007640FF">
        <w:rPr>
          <w:rFonts w:ascii="Times New Roman" w:hAnsi="Times New Roman" w:cs="Times New Roman"/>
          <w:sz w:val="28"/>
          <w:szCs w:val="28"/>
        </w:rPr>
        <w:t xml:space="preserve"> Я. Коготков; под общ. ред.  О.</w:t>
      </w:r>
      <w:r w:rsidRPr="000C594B">
        <w:rPr>
          <w:rFonts w:ascii="Times New Roman" w:hAnsi="Times New Roman" w:cs="Times New Roman"/>
          <w:sz w:val="28"/>
          <w:szCs w:val="28"/>
        </w:rPr>
        <w:t xml:space="preserve">П. Коршунова. – </w:t>
      </w:r>
      <w:proofErr w:type="gramStart"/>
      <w:r w:rsidRPr="000C594B">
        <w:rPr>
          <w:rFonts w:ascii="Times New Roman" w:hAnsi="Times New Roman" w:cs="Times New Roman"/>
          <w:sz w:val="28"/>
          <w:szCs w:val="28"/>
        </w:rPr>
        <w:t>СПб.:</w:t>
      </w:r>
      <w:proofErr w:type="gramEnd"/>
      <w:r w:rsidRPr="000C594B">
        <w:rPr>
          <w:rFonts w:ascii="Times New Roman" w:hAnsi="Times New Roman" w:cs="Times New Roman"/>
          <w:sz w:val="28"/>
          <w:szCs w:val="28"/>
        </w:rPr>
        <w:t xml:space="preserve"> Профессия, 2005. – 304 с.</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Краткий справочник школьного </w:t>
      </w:r>
      <w:proofErr w:type="gramStart"/>
      <w:r w:rsidRPr="000C594B">
        <w:rPr>
          <w:rFonts w:ascii="Times New Roman" w:hAnsi="Times New Roman" w:cs="Times New Roman"/>
          <w:sz w:val="28"/>
          <w:szCs w:val="28"/>
        </w:rPr>
        <w:t>библиотек</w:t>
      </w:r>
      <w:r w:rsidR="007640FF">
        <w:rPr>
          <w:rFonts w:ascii="Times New Roman" w:hAnsi="Times New Roman" w:cs="Times New Roman"/>
          <w:sz w:val="28"/>
          <w:szCs w:val="28"/>
        </w:rPr>
        <w:t>аря.–</w:t>
      </w:r>
      <w:proofErr w:type="gramEnd"/>
      <w:r w:rsidR="007640FF">
        <w:rPr>
          <w:rFonts w:ascii="Times New Roman" w:hAnsi="Times New Roman" w:cs="Times New Roman"/>
          <w:sz w:val="28"/>
          <w:szCs w:val="28"/>
        </w:rPr>
        <w:t>СПб.: Профессия, 2001.–</w:t>
      </w:r>
      <w:r w:rsidRPr="000C594B">
        <w:rPr>
          <w:rFonts w:ascii="Times New Roman" w:hAnsi="Times New Roman" w:cs="Times New Roman"/>
          <w:sz w:val="28"/>
          <w:szCs w:val="28"/>
        </w:rPr>
        <w:t>325 с.</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Организация и ведение алфавитного каталога: </w:t>
      </w:r>
      <w:proofErr w:type="spellStart"/>
      <w:proofErr w:type="gramStart"/>
      <w:r w:rsidRPr="000C594B">
        <w:rPr>
          <w:rFonts w:ascii="Times New Roman" w:hAnsi="Times New Roman" w:cs="Times New Roman"/>
          <w:sz w:val="28"/>
          <w:szCs w:val="28"/>
        </w:rPr>
        <w:t>инструкт</w:t>
      </w:r>
      <w:proofErr w:type="spellEnd"/>
      <w:r w:rsidRPr="000C594B">
        <w:rPr>
          <w:rFonts w:ascii="Times New Roman" w:hAnsi="Times New Roman" w:cs="Times New Roman"/>
          <w:sz w:val="28"/>
          <w:szCs w:val="28"/>
        </w:rPr>
        <w:t>.-</w:t>
      </w:r>
      <w:proofErr w:type="gramEnd"/>
      <w:r w:rsidRPr="000C594B">
        <w:rPr>
          <w:rFonts w:ascii="Times New Roman" w:hAnsi="Times New Roman" w:cs="Times New Roman"/>
          <w:sz w:val="28"/>
          <w:szCs w:val="28"/>
        </w:rPr>
        <w:t xml:space="preserve">метод. указания / </w:t>
      </w:r>
      <w:proofErr w:type="spellStart"/>
      <w:r w:rsidRPr="000C594B">
        <w:rPr>
          <w:rFonts w:ascii="Times New Roman" w:hAnsi="Times New Roman" w:cs="Times New Roman"/>
          <w:sz w:val="28"/>
          <w:szCs w:val="28"/>
        </w:rPr>
        <w:t>Междувед</w:t>
      </w:r>
      <w:proofErr w:type="spellEnd"/>
      <w:r w:rsidRPr="000C594B">
        <w:rPr>
          <w:rFonts w:ascii="Times New Roman" w:hAnsi="Times New Roman" w:cs="Times New Roman"/>
          <w:sz w:val="28"/>
          <w:szCs w:val="28"/>
        </w:rPr>
        <w:t xml:space="preserve">. </w:t>
      </w:r>
      <w:proofErr w:type="spellStart"/>
      <w:r w:rsidRPr="000C594B">
        <w:rPr>
          <w:rFonts w:ascii="Times New Roman" w:hAnsi="Times New Roman" w:cs="Times New Roman"/>
          <w:sz w:val="28"/>
          <w:szCs w:val="28"/>
        </w:rPr>
        <w:t>каталогизац</w:t>
      </w:r>
      <w:proofErr w:type="spellEnd"/>
      <w:r w:rsidRPr="000C594B">
        <w:rPr>
          <w:rFonts w:ascii="Times New Roman" w:hAnsi="Times New Roman" w:cs="Times New Roman"/>
          <w:sz w:val="28"/>
          <w:szCs w:val="28"/>
        </w:rPr>
        <w:t xml:space="preserve">. </w:t>
      </w:r>
      <w:proofErr w:type="spellStart"/>
      <w:r w:rsidRPr="000C594B">
        <w:rPr>
          <w:rFonts w:ascii="Times New Roman" w:hAnsi="Times New Roman" w:cs="Times New Roman"/>
          <w:sz w:val="28"/>
          <w:szCs w:val="28"/>
        </w:rPr>
        <w:t>К</w:t>
      </w:r>
      <w:r w:rsidR="007640FF">
        <w:rPr>
          <w:rFonts w:ascii="Times New Roman" w:hAnsi="Times New Roman" w:cs="Times New Roman"/>
          <w:sz w:val="28"/>
          <w:szCs w:val="28"/>
        </w:rPr>
        <w:t>омис</w:t>
      </w:r>
      <w:proofErr w:type="spellEnd"/>
      <w:proofErr w:type="gramStart"/>
      <w:r w:rsidR="007640FF">
        <w:rPr>
          <w:rFonts w:ascii="Times New Roman" w:hAnsi="Times New Roman" w:cs="Times New Roman"/>
          <w:sz w:val="28"/>
          <w:szCs w:val="28"/>
        </w:rPr>
        <w:t>. при</w:t>
      </w:r>
      <w:proofErr w:type="gramEnd"/>
      <w:r w:rsidR="007640FF">
        <w:rPr>
          <w:rFonts w:ascii="Times New Roman" w:hAnsi="Times New Roman" w:cs="Times New Roman"/>
          <w:sz w:val="28"/>
          <w:szCs w:val="28"/>
        </w:rPr>
        <w:t xml:space="preserve"> Гос. б-ке СССР им. В.</w:t>
      </w:r>
      <w:r w:rsidRPr="000C594B">
        <w:rPr>
          <w:rFonts w:ascii="Times New Roman" w:hAnsi="Times New Roman" w:cs="Times New Roman"/>
          <w:sz w:val="28"/>
          <w:szCs w:val="28"/>
        </w:rPr>
        <w:t>И. Ленина; сост. В. И. Белая и др. – М., 1984. – 222 с.</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Российские правила каталогизации / РБА; Межрегиональный комитет по каталогизации; РГБ; ред. коллегия Н. Н.</w:t>
      </w:r>
      <w:r w:rsidR="007640FF">
        <w:rPr>
          <w:rFonts w:ascii="Times New Roman" w:hAnsi="Times New Roman" w:cs="Times New Roman"/>
          <w:sz w:val="28"/>
          <w:szCs w:val="28"/>
        </w:rPr>
        <w:t xml:space="preserve"> Каспарова, Е.И. </w:t>
      </w:r>
      <w:proofErr w:type="spellStart"/>
      <w:r w:rsidR="007640FF">
        <w:rPr>
          <w:rFonts w:ascii="Times New Roman" w:hAnsi="Times New Roman" w:cs="Times New Roman"/>
          <w:sz w:val="28"/>
          <w:szCs w:val="28"/>
        </w:rPr>
        <w:t>Загорская</w:t>
      </w:r>
      <w:proofErr w:type="spellEnd"/>
      <w:r w:rsidR="007640FF">
        <w:rPr>
          <w:rFonts w:ascii="Times New Roman" w:hAnsi="Times New Roman" w:cs="Times New Roman"/>
          <w:sz w:val="28"/>
          <w:szCs w:val="28"/>
        </w:rPr>
        <w:t>, Т.</w:t>
      </w:r>
      <w:r w:rsidRPr="000C594B">
        <w:rPr>
          <w:rFonts w:ascii="Times New Roman" w:hAnsi="Times New Roman" w:cs="Times New Roman"/>
          <w:sz w:val="28"/>
          <w:szCs w:val="28"/>
        </w:rPr>
        <w:t xml:space="preserve">А. </w:t>
      </w:r>
      <w:proofErr w:type="spellStart"/>
      <w:r w:rsidRPr="000C594B">
        <w:rPr>
          <w:rFonts w:ascii="Times New Roman" w:hAnsi="Times New Roman" w:cs="Times New Roman"/>
          <w:sz w:val="28"/>
          <w:szCs w:val="28"/>
        </w:rPr>
        <w:t>Бахтурина</w:t>
      </w:r>
      <w:proofErr w:type="spellEnd"/>
      <w:r w:rsidRPr="000C594B">
        <w:rPr>
          <w:rFonts w:ascii="Times New Roman" w:hAnsi="Times New Roman" w:cs="Times New Roman"/>
          <w:sz w:val="28"/>
          <w:szCs w:val="28"/>
        </w:rPr>
        <w:t xml:space="preserve"> и др. – 2-е изд., </w:t>
      </w:r>
      <w:proofErr w:type="spellStart"/>
      <w:r w:rsidRPr="000C594B">
        <w:rPr>
          <w:rFonts w:ascii="Times New Roman" w:hAnsi="Times New Roman" w:cs="Times New Roman"/>
          <w:sz w:val="28"/>
          <w:szCs w:val="28"/>
        </w:rPr>
        <w:t>испр</w:t>
      </w:r>
      <w:proofErr w:type="spellEnd"/>
      <w:r w:rsidRPr="000C594B">
        <w:rPr>
          <w:rFonts w:ascii="Times New Roman" w:hAnsi="Times New Roman" w:cs="Times New Roman"/>
          <w:sz w:val="28"/>
          <w:szCs w:val="28"/>
        </w:rPr>
        <w:t>. – М.: Пашков дом, 2008. – 663 с.</w:t>
      </w:r>
    </w:p>
    <w:p w:rsidR="001506A4" w:rsidRPr="000C594B" w:rsidRDefault="000C481E" w:rsidP="00A24CC4">
      <w:pPr>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Савина, И.</w:t>
      </w:r>
      <w:r w:rsidR="001506A4" w:rsidRPr="000C594B">
        <w:rPr>
          <w:rFonts w:ascii="Times New Roman" w:hAnsi="Times New Roman" w:cs="Times New Roman"/>
          <w:sz w:val="28"/>
          <w:szCs w:val="28"/>
        </w:rPr>
        <w:t xml:space="preserve">А. Библиографическое описание документа: </w:t>
      </w:r>
      <w:proofErr w:type="gramStart"/>
      <w:r w:rsidR="001506A4" w:rsidRPr="000C594B">
        <w:rPr>
          <w:rFonts w:ascii="Times New Roman" w:hAnsi="Times New Roman" w:cs="Times New Roman"/>
          <w:sz w:val="28"/>
          <w:szCs w:val="28"/>
        </w:rPr>
        <w:t>учеб.-</w:t>
      </w:r>
      <w:proofErr w:type="gramEnd"/>
      <w:r w:rsidR="001506A4" w:rsidRPr="000C594B">
        <w:rPr>
          <w:rFonts w:ascii="Times New Roman" w:hAnsi="Times New Roman" w:cs="Times New Roman"/>
          <w:sz w:val="28"/>
          <w:szCs w:val="28"/>
        </w:rPr>
        <w:t>метод</w:t>
      </w:r>
      <w:r>
        <w:rPr>
          <w:rFonts w:ascii="Times New Roman" w:hAnsi="Times New Roman" w:cs="Times New Roman"/>
          <w:sz w:val="28"/>
          <w:szCs w:val="28"/>
        </w:rPr>
        <w:t xml:space="preserve"> рекомендации / И.А. Савина; под ред. Н.</w:t>
      </w:r>
      <w:r w:rsidR="001506A4" w:rsidRPr="000C594B">
        <w:rPr>
          <w:rFonts w:ascii="Times New Roman" w:hAnsi="Times New Roman" w:cs="Times New Roman"/>
          <w:sz w:val="28"/>
          <w:szCs w:val="28"/>
        </w:rPr>
        <w:t>Б. Зиновьевой.</w:t>
      </w:r>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Профессия, 2007. – 272</w:t>
      </w:r>
      <w:r w:rsidR="001506A4" w:rsidRPr="000C594B">
        <w:rPr>
          <w:rFonts w:ascii="Times New Roman" w:hAnsi="Times New Roman" w:cs="Times New Roman"/>
          <w:sz w:val="28"/>
          <w:szCs w:val="28"/>
        </w:rPr>
        <w:t>с. – (Библиотека).</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t xml:space="preserve"> Серебрянникова, Т. О. </w:t>
      </w:r>
      <w:proofErr w:type="spellStart"/>
      <w:r w:rsidRPr="000C594B">
        <w:rPr>
          <w:rFonts w:ascii="Times New Roman" w:hAnsi="Times New Roman" w:cs="Times New Roman"/>
          <w:sz w:val="28"/>
          <w:szCs w:val="28"/>
        </w:rPr>
        <w:t>Предметизация</w:t>
      </w:r>
      <w:proofErr w:type="spellEnd"/>
      <w:r w:rsidRPr="000C594B">
        <w:rPr>
          <w:rFonts w:ascii="Times New Roman" w:hAnsi="Times New Roman" w:cs="Times New Roman"/>
          <w:sz w:val="28"/>
          <w:szCs w:val="28"/>
        </w:rPr>
        <w:t xml:space="preserve"> документов: </w:t>
      </w:r>
      <w:proofErr w:type="gramStart"/>
      <w:r w:rsidRPr="000C594B">
        <w:rPr>
          <w:rFonts w:ascii="Times New Roman" w:hAnsi="Times New Roman" w:cs="Times New Roman"/>
          <w:sz w:val="28"/>
          <w:szCs w:val="28"/>
        </w:rPr>
        <w:t>учеб.-</w:t>
      </w:r>
      <w:proofErr w:type="spellStart"/>
      <w:proofErr w:type="gramEnd"/>
      <w:r w:rsidRPr="000C594B">
        <w:rPr>
          <w:rFonts w:ascii="Times New Roman" w:hAnsi="Times New Roman" w:cs="Times New Roman"/>
          <w:sz w:val="28"/>
          <w:szCs w:val="28"/>
        </w:rPr>
        <w:t>практич</w:t>
      </w:r>
      <w:proofErr w:type="spellEnd"/>
      <w:r w:rsidRPr="000C594B">
        <w:rPr>
          <w:rFonts w:ascii="Times New Roman" w:hAnsi="Times New Roman" w:cs="Times New Roman"/>
          <w:sz w:val="28"/>
          <w:szCs w:val="28"/>
        </w:rPr>
        <w:t xml:space="preserve">. пособие / Т. О. Серебрянникова. – </w:t>
      </w:r>
      <w:proofErr w:type="gramStart"/>
      <w:r w:rsidRPr="000C594B">
        <w:rPr>
          <w:rFonts w:ascii="Times New Roman" w:hAnsi="Times New Roman" w:cs="Times New Roman"/>
          <w:sz w:val="28"/>
          <w:szCs w:val="28"/>
        </w:rPr>
        <w:t>СПб.:</w:t>
      </w:r>
      <w:proofErr w:type="gramEnd"/>
      <w:r w:rsidRPr="000C594B">
        <w:rPr>
          <w:rFonts w:ascii="Times New Roman" w:hAnsi="Times New Roman" w:cs="Times New Roman"/>
          <w:sz w:val="28"/>
          <w:szCs w:val="28"/>
        </w:rPr>
        <w:t xml:space="preserve"> Профессия, 2012. – 228 с. – (Азбука библиотечной профессии). </w:t>
      </w:r>
    </w:p>
    <w:p w:rsidR="001506A4" w:rsidRPr="000C594B" w:rsidRDefault="001506A4" w:rsidP="00A24CC4">
      <w:pPr>
        <w:numPr>
          <w:ilvl w:val="0"/>
          <w:numId w:val="80"/>
        </w:numPr>
        <w:spacing w:after="0" w:line="360" w:lineRule="auto"/>
        <w:jc w:val="both"/>
        <w:rPr>
          <w:rFonts w:ascii="Times New Roman" w:hAnsi="Times New Roman" w:cs="Times New Roman"/>
          <w:sz w:val="28"/>
          <w:szCs w:val="28"/>
        </w:rPr>
      </w:pPr>
      <w:r w:rsidRPr="000C594B">
        <w:rPr>
          <w:rFonts w:ascii="Times New Roman" w:hAnsi="Times New Roman" w:cs="Times New Roman"/>
          <w:sz w:val="28"/>
          <w:szCs w:val="28"/>
        </w:rPr>
        <w:lastRenderedPageBreak/>
        <w:t xml:space="preserve"> Справочн</w:t>
      </w:r>
      <w:r w:rsidR="000C481E">
        <w:rPr>
          <w:rFonts w:ascii="Times New Roman" w:hAnsi="Times New Roman" w:cs="Times New Roman"/>
          <w:sz w:val="28"/>
          <w:szCs w:val="28"/>
        </w:rPr>
        <w:t>ик библиотекаря / науч. ред. А.</w:t>
      </w:r>
      <w:r w:rsidRPr="000C594B">
        <w:rPr>
          <w:rFonts w:ascii="Times New Roman" w:hAnsi="Times New Roman" w:cs="Times New Roman"/>
          <w:sz w:val="28"/>
          <w:szCs w:val="28"/>
        </w:rPr>
        <w:t xml:space="preserve">Н. Ванеев. – 4-е изд., </w:t>
      </w:r>
      <w:proofErr w:type="spellStart"/>
      <w:r w:rsidRPr="000C594B">
        <w:rPr>
          <w:rFonts w:ascii="Times New Roman" w:hAnsi="Times New Roman" w:cs="Times New Roman"/>
          <w:sz w:val="28"/>
          <w:szCs w:val="28"/>
        </w:rPr>
        <w:t>перераб</w:t>
      </w:r>
      <w:proofErr w:type="spellEnd"/>
      <w:proofErr w:type="gramStart"/>
      <w:r w:rsidRPr="000C594B">
        <w:rPr>
          <w:rFonts w:ascii="Times New Roman" w:hAnsi="Times New Roman" w:cs="Times New Roman"/>
          <w:sz w:val="28"/>
          <w:szCs w:val="28"/>
        </w:rPr>
        <w:t>. и</w:t>
      </w:r>
      <w:proofErr w:type="gramEnd"/>
      <w:r w:rsidRPr="000C594B">
        <w:rPr>
          <w:rFonts w:ascii="Times New Roman" w:hAnsi="Times New Roman" w:cs="Times New Roman"/>
          <w:sz w:val="28"/>
          <w:szCs w:val="28"/>
        </w:rPr>
        <w:t xml:space="preserve"> доп. – СПб.: Профессия, 2011. – 640 с. – (Библиотека).</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Справочник библиографа/</w:t>
      </w:r>
      <w:r w:rsidR="000C481E">
        <w:rPr>
          <w:rFonts w:ascii="Times New Roman" w:hAnsi="Times New Roman" w:cs="Times New Roman"/>
          <w:sz w:val="28"/>
          <w:szCs w:val="28"/>
        </w:rPr>
        <w:t>Науч. ред. А.Н. Ванеев, В.</w:t>
      </w:r>
      <w:r w:rsidR="001506A4" w:rsidRPr="000C594B">
        <w:rPr>
          <w:rFonts w:ascii="Times New Roman" w:hAnsi="Times New Roman" w:cs="Times New Roman"/>
          <w:sz w:val="28"/>
          <w:szCs w:val="28"/>
        </w:rPr>
        <w:t xml:space="preserve">А. Минкина. – 3-е изд., </w:t>
      </w:r>
      <w:proofErr w:type="spellStart"/>
      <w:r w:rsidR="001506A4" w:rsidRPr="000C594B">
        <w:rPr>
          <w:rFonts w:ascii="Times New Roman" w:hAnsi="Times New Roman" w:cs="Times New Roman"/>
          <w:sz w:val="28"/>
          <w:szCs w:val="28"/>
        </w:rPr>
        <w:t>перераб</w:t>
      </w:r>
      <w:proofErr w:type="spellEnd"/>
      <w:proofErr w:type="gramStart"/>
      <w:r w:rsidR="001506A4" w:rsidRPr="000C594B">
        <w:rPr>
          <w:rFonts w:ascii="Times New Roman" w:hAnsi="Times New Roman" w:cs="Times New Roman"/>
          <w:sz w:val="28"/>
          <w:szCs w:val="28"/>
        </w:rPr>
        <w:t>. и</w:t>
      </w:r>
      <w:proofErr w:type="gramEnd"/>
      <w:r w:rsidR="001506A4" w:rsidRPr="000C594B">
        <w:rPr>
          <w:rFonts w:ascii="Times New Roman" w:hAnsi="Times New Roman" w:cs="Times New Roman"/>
          <w:sz w:val="28"/>
          <w:szCs w:val="28"/>
        </w:rPr>
        <w:t xml:space="preserve"> доп. – </w:t>
      </w:r>
      <w:proofErr w:type="spellStart"/>
      <w:r w:rsidR="001506A4" w:rsidRPr="000C594B">
        <w:rPr>
          <w:rFonts w:ascii="Times New Roman" w:hAnsi="Times New Roman" w:cs="Times New Roman"/>
          <w:sz w:val="28"/>
          <w:szCs w:val="28"/>
        </w:rPr>
        <w:t>Спб</w:t>
      </w:r>
      <w:proofErr w:type="spellEnd"/>
      <w:r w:rsidR="001506A4" w:rsidRPr="000C594B">
        <w:rPr>
          <w:rFonts w:ascii="Times New Roman" w:hAnsi="Times New Roman" w:cs="Times New Roman"/>
          <w:sz w:val="28"/>
          <w:szCs w:val="28"/>
        </w:rPr>
        <w:t xml:space="preserve">.: Профессия, 2006. – 591 с. – (Библиотека). </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Сукиасян</w:t>
      </w:r>
      <w:proofErr w:type="spellEnd"/>
      <w:r>
        <w:rPr>
          <w:rFonts w:ascii="Times New Roman" w:hAnsi="Times New Roman" w:cs="Times New Roman"/>
          <w:sz w:val="28"/>
          <w:szCs w:val="28"/>
        </w:rPr>
        <w:t>, Э.</w:t>
      </w:r>
      <w:r w:rsidR="001506A4" w:rsidRPr="000C594B">
        <w:rPr>
          <w:rFonts w:ascii="Times New Roman" w:hAnsi="Times New Roman" w:cs="Times New Roman"/>
          <w:sz w:val="28"/>
          <w:szCs w:val="28"/>
        </w:rPr>
        <w:t>Р. Введение в современную каталогизацию: пособие для проф</w:t>
      </w:r>
      <w:r>
        <w:rPr>
          <w:rFonts w:ascii="Times New Roman" w:hAnsi="Times New Roman" w:cs="Times New Roman"/>
          <w:sz w:val="28"/>
          <w:szCs w:val="28"/>
        </w:rPr>
        <w:t>ессионального самообразования /Э.</w:t>
      </w:r>
      <w:r w:rsidR="001506A4" w:rsidRPr="000C594B">
        <w:rPr>
          <w:rFonts w:ascii="Times New Roman" w:hAnsi="Times New Roman" w:cs="Times New Roman"/>
          <w:sz w:val="28"/>
          <w:szCs w:val="28"/>
        </w:rPr>
        <w:t xml:space="preserve">Р. </w:t>
      </w:r>
      <w:proofErr w:type="spellStart"/>
      <w:r w:rsidR="001506A4" w:rsidRPr="000C594B">
        <w:rPr>
          <w:rFonts w:ascii="Times New Roman" w:hAnsi="Times New Roman" w:cs="Times New Roman"/>
          <w:sz w:val="28"/>
          <w:szCs w:val="28"/>
        </w:rPr>
        <w:t>Сукиасян</w:t>
      </w:r>
      <w:proofErr w:type="spellEnd"/>
      <w:r w:rsidR="001506A4" w:rsidRPr="000C594B">
        <w:rPr>
          <w:rFonts w:ascii="Times New Roman" w:hAnsi="Times New Roman" w:cs="Times New Roman"/>
          <w:sz w:val="28"/>
          <w:szCs w:val="28"/>
        </w:rPr>
        <w:t>. – М.: Литера, 2012. – 315 с. – (Современная библиотека).</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Сукиасян</w:t>
      </w:r>
      <w:proofErr w:type="spellEnd"/>
      <w:r>
        <w:rPr>
          <w:rFonts w:ascii="Times New Roman" w:hAnsi="Times New Roman" w:cs="Times New Roman"/>
          <w:sz w:val="28"/>
          <w:szCs w:val="28"/>
        </w:rPr>
        <w:t>, Э.</w:t>
      </w:r>
      <w:r w:rsidR="001506A4" w:rsidRPr="000C594B">
        <w:rPr>
          <w:rFonts w:ascii="Times New Roman" w:hAnsi="Times New Roman" w:cs="Times New Roman"/>
          <w:sz w:val="28"/>
          <w:szCs w:val="28"/>
        </w:rPr>
        <w:t>Р. Библиотечные каталоги: метод</w:t>
      </w:r>
      <w:proofErr w:type="gramStart"/>
      <w:r w:rsidR="001506A4" w:rsidRPr="000C594B">
        <w:rPr>
          <w:rFonts w:ascii="Times New Roman" w:hAnsi="Times New Roman" w:cs="Times New Roman"/>
          <w:sz w:val="28"/>
          <w:szCs w:val="28"/>
        </w:rPr>
        <w:t>. мате</w:t>
      </w:r>
      <w:r w:rsidR="000C481E">
        <w:rPr>
          <w:rFonts w:ascii="Times New Roman" w:hAnsi="Times New Roman" w:cs="Times New Roman"/>
          <w:sz w:val="28"/>
          <w:szCs w:val="28"/>
        </w:rPr>
        <w:t>риалы</w:t>
      </w:r>
      <w:proofErr w:type="gramEnd"/>
      <w:r w:rsidR="000C481E">
        <w:rPr>
          <w:rFonts w:ascii="Times New Roman" w:hAnsi="Times New Roman" w:cs="Times New Roman"/>
          <w:sz w:val="28"/>
          <w:szCs w:val="28"/>
        </w:rPr>
        <w:t xml:space="preserve"> / Э.</w:t>
      </w:r>
      <w:r w:rsidR="001506A4" w:rsidRPr="000C594B">
        <w:rPr>
          <w:rFonts w:ascii="Times New Roman" w:hAnsi="Times New Roman" w:cs="Times New Roman"/>
          <w:sz w:val="28"/>
          <w:szCs w:val="28"/>
        </w:rPr>
        <w:t xml:space="preserve">Р. </w:t>
      </w:r>
      <w:proofErr w:type="spellStart"/>
      <w:r w:rsidR="001506A4" w:rsidRPr="000C594B">
        <w:rPr>
          <w:rFonts w:ascii="Times New Roman" w:hAnsi="Times New Roman" w:cs="Times New Roman"/>
          <w:sz w:val="28"/>
          <w:szCs w:val="28"/>
        </w:rPr>
        <w:t>Сукиасян</w:t>
      </w:r>
      <w:proofErr w:type="spellEnd"/>
      <w:r w:rsidR="001506A4" w:rsidRPr="000C594B">
        <w:rPr>
          <w:rFonts w:ascii="Times New Roman" w:hAnsi="Times New Roman" w:cs="Times New Roman"/>
          <w:sz w:val="28"/>
          <w:szCs w:val="28"/>
        </w:rPr>
        <w:t xml:space="preserve">. – М.: </w:t>
      </w:r>
      <w:proofErr w:type="spellStart"/>
      <w:r w:rsidR="001506A4" w:rsidRPr="000C594B">
        <w:rPr>
          <w:rFonts w:ascii="Times New Roman" w:hAnsi="Times New Roman" w:cs="Times New Roman"/>
          <w:sz w:val="28"/>
          <w:szCs w:val="28"/>
        </w:rPr>
        <w:t>Профиздат</w:t>
      </w:r>
      <w:proofErr w:type="spellEnd"/>
      <w:r w:rsidR="001506A4" w:rsidRPr="000C594B">
        <w:rPr>
          <w:rFonts w:ascii="Times New Roman" w:hAnsi="Times New Roman" w:cs="Times New Roman"/>
          <w:sz w:val="28"/>
          <w:szCs w:val="28"/>
        </w:rPr>
        <w:t>, 2003. – 191 с. – (Современная библиотека).</w:t>
      </w:r>
    </w:p>
    <w:p w:rsidR="001506A4" w:rsidRPr="000C594B" w:rsidRDefault="007640FF" w:rsidP="00A24CC4">
      <w:pPr>
        <w:numPr>
          <w:ilvl w:val="0"/>
          <w:numId w:val="8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Сукиасян</w:t>
      </w:r>
      <w:proofErr w:type="spellEnd"/>
      <w:r>
        <w:rPr>
          <w:rFonts w:ascii="Times New Roman" w:hAnsi="Times New Roman" w:cs="Times New Roman"/>
          <w:sz w:val="28"/>
          <w:szCs w:val="28"/>
        </w:rPr>
        <w:t>, Э.</w:t>
      </w:r>
      <w:r w:rsidR="001506A4" w:rsidRPr="000C594B">
        <w:rPr>
          <w:rFonts w:ascii="Times New Roman" w:hAnsi="Times New Roman" w:cs="Times New Roman"/>
          <w:sz w:val="28"/>
          <w:szCs w:val="28"/>
        </w:rPr>
        <w:t>Р. Каталогизация и классификация. Электронные каталоги и автоматизированные библи</w:t>
      </w:r>
      <w:r w:rsidR="000C481E">
        <w:rPr>
          <w:rFonts w:ascii="Times New Roman" w:hAnsi="Times New Roman" w:cs="Times New Roman"/>
          <w:sz w:val="28"/>
          <w:szCs w:val="28"/>
        </w:rPr>
        <w:t xml:space="preserve">отечные системы: </w:t>
      </w:r>
      <w:proofErr w:type="spellStart"/>
      <w:r w:rsidR="000C481E">
        <w:rPr>
          <w:rFonts w:ascii="Times New Roman" w:hAnsi="Times New Roman" w:cs="Times New Roman"/>
          <w:sz w:val="28"/>
          <w:szCs w:val="28"/>
        </w:rPr>
        <w:t>избр</w:t>
      </w:r>
      <w:proofErr w:type="spellEnd"/>
      <w:r w:rsidR="000C481E">
        <w:rPr>
          <w:rFonts w:ascii="Times New Roman" w:hAnsi="Times New Roman" w:cs="Times New Roman"/>
          <w:sz w:val="28"/>
          <w:szCs w:val="28"/>
        </w:rPr>
        <w:t>. ст. / Э.</w:t>
      </w:r>
      <w:r w:rsidR="001506A4" w:rsidRPr="000C594B">
        <w:rPr>
          <w:rFonts w:ascii="Times New Roman" w:hAnsi="Times New Roman" w:cs="Times New Roman"/>
          <w:sz w:val="28"/>
          <w:szCs w:val="28"/>
        </w:rPr>
        <w:t xml:space="preserve">Р. </w:t>
      </w:r>
      <w:proofErr w:type="spellStart"/>
      <w:r w:rsidR="001506A4" w:rsidRPr="000C594B">
        <w:rPr>
          <w:rFonts w:ascii="Times New Roman" w:hAnsi="Times New Roman" w:cs="Times New Roman"/>
          <w:sz w:val="28"/>
          <w:szCs w:val="28"/>
        </w:rPr>
        <w:t>Сукиасян</w:t>
      </w:r>
      <w:proofErr w:type="spellEnd"/>
      <w:r w:rsidR="001506A4" w:rsidRPr="000C594B">
        <w:rPr>
          <w:rFonts w:ascii="Times New Roman" w:hAnsi="Times New Roman" w:cs="Times New Roman"/>
          <w:sz w:val="28"/>
          <w:szCs w:val="28"/>
        </w:rPr>
        <w:t xml:space="preserve">. – </w:t>
      </w:r>
      <w:proofErr w:type="gramStart"/>
      <w:r w:rsidR="001506A4" w:rsidRPr="000C594B">
        <w:rPr>
          <w:rFonts w:ascii="Times New Roman" w:hAnsi="Times New Roman" w:cs="Times New Roman"/>
          <w:sz w:val="28"/>
          <w:szCs w:val="28"/>
        </w:rPr>
        <w:t>СПб.:</w:t>
      </w:r>
      <w:proofErr w:type="gramEnd"/>
      <w:r w:rsidR="001506A4" w:rsidRPr="000C594B">
        <w:rPr>
          <w:rFonts w:ascii="Times New Roman" w:hAnsi="Times New Roman" w:cs="Times New Roman"/>
          <w:sz w:val="28"/>
          <w:szCs w:val="28"/>
        </w:rPr>
        <w:t xml:space="preserve"> Профессия, 2012. – 535 с.</w:t>
      </w:r>
    </w:p>
    <w:p w:rsidR="004D36FF" w:rsidRPr="000C594B" w:rsidRDefault="00D37555" w:rsidP="001506A4">
      <w:pPr>
        <w:spacing w:after="0" w:line="360" w:lineRule="auto"/>
        <w:ind w:firstLine="180"/>
        <w:jc w:val="both"/>
        <w:rPr>
          <w:rFonts w:ascii="Times New Roman" w:hAnsi="Times New Roman" w:cs="Times New Roman"/>
          <w:sz w:val="28"/>
          <w:szCs w:val="28"/>
        </w:rPr>
      </w:pPr>
      <w:r w:rsidRPr="000C594B">
        <w:rPr>
          <w:rFonts w:ascii="Times New Roman" w:hAnsi="Times New Roman" w:cs="Times New Roman"/>
          <w:sz w:val="28"/>
          <w:szCs w:val="28"/>
        </w:rPr>
        <w:t>Задание может быть выполнено как в традиционной, так и электронной форме</w:t>
      </w:r>
      <w:r w:rsidR="00223CDB" w:rsidRPr="000C594B">
        <w:rPr>
          <w:rFonts w:ascii="Times New Roman" w:hAnsi="Times New Roman" w:cs="Times New Roman"/>
          <w:sz w:val="28"/>
          <w:szCs w:val="28"/>
        </w:rPr>
        <w:t xml:space="preserve"> (в редакторе </w:t>
      </w:r>
      <w:r w:rsidR="00223CDB" w:rsidRPr="000C594B">
        <w:rPr>
          <w:rFonts w:ascii="Times New Roman" w:hAnsi="Times New Roman" w:cs="Times New Roman"/>
          <w:sz w:val="28"/>
          <w:szCs w:val="28"/>
          <w:lang w:val="en-US"/>
        </w:rPr>
        <w:t>MS</w:t>
      </w:r>
      <w:r w:rsidR="00223CDB" w:rsidRPr="000C594B">
        <w:rPr>
          <w:rFonts w:ascii="Times New Roman" w:hAnsi="Times New Roman" w:cs="Times New Roman"/>
          <w:sz w:val="28"/>
          <w:szCs w:val="28"/>
        </w:rPr>
        <w:t xml:space="preserve"> </w:t>
      </w:r>
      <w:r w:rsidR="00223CDB" w:rsidRPr="000C594B">
        <w:rPr>
          <w:rFonts w:ascii="Times New Roman" w:hAnsi="Times New Roman" w:cs="Times New Roman"/>
          <w:sz w:val="28"/>
          <w:szCs w:val="28"/>
          <w:lang w:val="en-US"/>
        </w:rPr>
        <w:t>Word</w:t>
      </w:r>
      <w:r w:rsidR="00223CDB" w:rsidRPr="000C594B">
        <w:rPr>
          <w:rFonts w:ascii="Times New Roman" w:hAnsi="Times New Roman" w:cs="Times New Roman"/>
          <w:sz w:val="28"/>
          <w:szCs w:val="28"/>
        </w:rPr>
        <w:t xml:space="preserve">, копии титульных листов – отсканированы в формате </w:t>
      </w:r>
      <w:r w:rsidR="00223CDB" w:rsidRPr="000C594B">
        <w:rPr>
          <w:rFonts w:ascii="Times New Roman" w:hAnsi="Times New Roman" w:cs="Times New Roman"/>
          <w:sz w:val="28"/>
          <w:szCs w:val="28"/>
          <w:lang w:val="en-US"/>
        </w:rPr>
        <w:t>JPG</w:t>
      </w:r>
      <w:r w:rsidR="00223CDB" w:rsidRPr="000C594B">
        <w:rPr>
          <w:rFonts w:ascii="Times New Roman" w:hAnsi="Times New Roman" w:cs="Times New Roman"/>
          <w:sz w:val="28"/>
          <w:szCs w:val="28"/>
        </w:rPr>
        <w:t>). В первом случае задание выполняется библиотечн</w:t>
      </w:r>
      <w:r w:rsidR="007640FF">
        <w:rPr>
          <w:rFonts w:ascii="Times New Roman" w:hAnsi="Times New Roman" w:cs="Times New Roman"/>
          <w:sz w:val="28"/>
          <w:szCs w:val="28"/>
        </w:rPr>
        <w:t>ым почерком на листах формата А</w:t>
      </w:r>
      <w:r w:rsidR="00223CDB" w:rsidRPr="000C594B">
        <w:rPr>
          <w:rFonts w:ascii="Times New Roman" w:hAnsi="Times New Roman" w:cs="Times New Roman"/>
          <w:sz w:val="28"/>
          <w:szCs w:val="28"/>
        </w:rPr>
        <w:t xml:space="preserve">4. Во втором случае файл с заданием должен быть прикреплен к электронному письму, направленному по </w:t>
      </w:r>
      <w:r w:rsidR="00223CDB" w:rsidRPr="000C594B">
        <w:rPr>
          <w:rFonts w:ascii="Times New Roman" w:hAnsi="Times New Roman" w:cs="Times New Roman"/>
          <w:sz w:val="28"/>
          <w:szCs w:val="28"/>
          <w:lang w:val="en-US"/>
        </w:rPr>
        <w:t>E</w:t>
      </w:r>
      <w:r w:rsidR="00223CDB" w:rsidRPr="000C594B">
        <w:rPr>
          <w:rFonts w:ascii="Times New Roman" w:hAnsi="Times New Roman" w:cs="Times New Roman"/>
          <w:sz w:val="28"/>
          <w:szCs w:val="28"/>
        </w:rPr>
        <w:t>-</w:t>
      </w:r>
      <w:r w:rsidR="00223CDB" w:rsidRPr="000C594B">
        <w:rPr>
          <w:rFonts w:ascii="Times New Roman" w:hAnsi="Times New Roman" w:cs="Times New Roman"/>
          <w:sz w:val="28"/>
          <w:szCs w:val="28"/>
          <w:lang w:val="en-US"/>
        </w:rPr>
        <w:t>mail</w:t>
      </w:r>
      <w:r w:rsidR="00223CDB" w:rsidRPr="000C594B">
        <w:rPr>
          <w:rFonts w:ascii="Times New Roman" w:hAnsi="Times New Roman" w:cs="Times New Roman"/>
          <w:sz w:val="28"/>
          <w:szCs w:val="28"/>
        </w:rPr>
        <w:t xml:space="preserve">: </w:t>
      </w:r>
      <w:hyperlink r:id="rId11" w:history="1">
        <w:r w:rsidR="00567B8E" w:rsidRPr="000C594B">
          <w:rPr>
            <w:rStyle w:val="af2"/>
            <w:rFonts w:ascii="Times New Roman" w:hAnsi="Times New Roman" w:cs="Times New Roman"/>
            <w:color w:val="auto"/>
            <w:sz w:val="28"/>
            <w:szCs w:val="28"/>
            <w:lang w:val="en-US"/>
          </w:rPr>
          <w:t>nmozabkuk</w:t>
        </w:r>
        <w:r w:rsidR="00567B8E" w:rsidRPr="000C594B">
          <w:rPr>
            <w:rStyle w:val="af2"/>
            <w:rFonts w:ascii="Times New Roman" w:hAnsi="Times New Roman" w:cs="Times New Roman"/>
            <w:color w:val="auto"/>
            <w:sz w:val="28"/>
            <w:szCs w:val="28"/>
          </w:rPr>
          <w:t>@</w:t>
        </w:r>
        <w:r w:rsidR="00567B8E" w:rsidRPr="000C594B">
          <w:rPr>
            <w:rStyle w:val="af2"/>
            <w:rFonts w:ascii="Times New Roman" w:hAnsi="Times New Roman" w:cs="Times New Roman"/>
            <w:color w:val="auto"/>
            <w:sz w:val="28"/>
            <w:szCs w:val="28"/>
            <w:lang w:val="en-US"/>
          </w:rPr>
          <w:t>mail</w:t>
        </w:r>
        <w:r w:rsidR="00567B8E" w:rsidRPr="000C594B">
          <w:rPr>
            <w:rStyle w:val="af2"/>
            <w:rFonts w:ascii="Times New Roman" w:hAnsi="Times New Roman" w:cs="Times New Roman"/>
            <w:color w:val="auto"/>
            <w:sz w:val="28"/>
            <w:szCs w:val="28"/>
          </w:rPr>
          <w:t>.</w:t>
        </w:r>
        <w:proofErr w:type="spellStart"/>
        <w:r w:rsidR="00567B8E" w:rsidRPr="000C594B">
          <w:rPr>
            <w:rStyle w:val="af2"/>
            <w:rFonts w:ascii="Times New Roman" w:hAnsi="Times New Roman" w:cs="Times New Roman"/>
            <w:color w:val="auto"/>
            <w:sz w:val="28"/>
            <w:szCs w:val="28"/>
            <w:lang w:val="en-US"/>
          </w:rPr>
          <w:t>ru</w:t>
        </w:r>
        <w:proofErr w:type="spellEnd"/>
      </w:hyperlink>
      <w:r w:rsidR="00567B8E" w:rsidRPr="000C594B">
        <w:rPr>
          <w:rFonts w:ascii="Times New Roman" w:hAnsi="Times New Roman" w:cs="Times New Roman"/>
          <w:sz w:val="28"/>
          <w:szCs w:val="28"/>
        </w:rPr>
        <w:t xml:space="preserve"> с пометкой в теме письма «Контрольная работа для Соколовой Е.Г.». Титульный лист контрольной работы оформляется в соответствии с методическими рекомендациями для студентов отделения заочного обучения. </w:t>
      </w:r>
    </w:p>
    <w:p w:rsidR="00510E36" w:rsidRPr="000C594B" w:rsidRDefault="00510E36" w:rsidP="007A2568">
      <w:pPr>
        <w:jc w:val="center"/>
        <w:rPr>
          <w:rFonts w:ascii="Times New Roman" w:hAnsi="Times New Roman" w:cs="Times New Roman"/>
          <w:b/>
          <w:sz w:val="28"/>
          <w:szCs w:val="28"/>
        </w:rPr>
      </w:pPr>
    </w:p>
    <w:p w:rsidR="000C03E1" w:rsidRPr="00014E47" w:rsidRDefault="000C03E1" w:rsidP="007A2568">
      <w:pPr>
        <w:jc w:val="center"/>
        <w:rPr>
          <w:rFonts w:ascii="Times New Roman" w:hAnsi="Times New Roman" w:cs="Times New Roman"/>
          <w:b/>
          <w:sz w:val="28"/>
          <w:szCs w:val="28"/>
        </w:rPr>
      </w:pPr>
      <w:r w:rsidRPr="00014E47">
        <w:rPr>
          <w:rFonts w:ascii="Times New Roman" w:hAnsi="Times New Roman" w:cs="Times New Roman"/>
          <w:b/>
          <w:sz w:val="28"/>
          <w:szCs w:val="28"/>
        </w:rPr>
        <w:t>«Методика организации досуговых мероприятий»</w:t>
      </w:r>
    </w:p>
    <w:p w:rsidR="007A2568" w:rsidRPr="007A2568" w:rsidRDefault="007A2568" w:rsidP="007A2568">
      <w:pPr>
        <w:jc w:val="center"/>
        <w:rPr>
          <w:rFonts w:ascii="Times New Roman" w:hAnsi="Times New Roman" w:cs="Times New Roman"/>
          <w:b/>
          <w:sz w:val="28"/>
          <w:szCs w:val="28"/>
        </w:rPr>
      </w:pPr>
      <w:r>
        <w:rPr>
          <w:rFonts w:ascii="Times New Roman" w:hAnsi="Times New Roman" w:cs="Times New Roman"/>
          <w:b/>
          <w:sz w:val="28"/>
          <w:szCs w:val="28"/>
        </w:rPr>
        <w:t>Вопросы к дифференцированному зачету:</w:t>
      </w:r>
    </w:p>
    <w:p w:rsidR="000C03E1" w:rsidRPr="00014E47" w:rsidRDefault="003811AC" w:rsidP="00A24CC4">
      <w:pPr>
        <w:pStyle w:val="aa"/>
        <w:numPr>
          <w:ilvl w:val="0"/>
          <w:numId w:val="45"/>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понятие</w:t>
      </w:r>
      <w:proofErr w:type="gramEnd"/>
      <w:r>
        <w:rPr>
          <w:rFonts w:ascii="Times New Roman" w:hAnsi="Times New Roman" w:cs="Times New Roman"/>
          <w:sz w:val="28"/>
          <w:szCs w:val="28"/>
        </w:rPr>
        <w:t xml:space="preserve"> слова «досуг». Принципы</w:t>
      </w:r>
      <w:r w:rsidR="000C03E1" w:rsidRPr="00014E47">
        <w:rPr>
          <w:rFonts w:ascii="Times New Roman" w:hAnsi="Times New Roman" w:cs="Times New Roman"/>
          <w:sz w:val="28"/>
          <w:szCs w:val="28"/>
        </w:rPr>
        <w:t xml:space="preserve"> досуговых занятий;</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факторы</w:t>
      </w:r>
      <w:proofErr w:type="gramEnd"/>
      <w:r w:rsidRPr="00014E47">
        <w:rPr>
          <w:rFonts w:ascii="Times New Roman" w:hAnsi="Times New Roman" w:cs="Times New Roman"/>
          <w:sz w:val="28"/>
          <w:szCs w:val="28"/>
        </w:rPr>
        <w:t>, влияющие на методику организации досуговой деятельности;</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этапы</w:t>
      </w:r>
      <w:proofErr w:type="gramEnd"/>
      <w:r w:rsidRPr="00014E47">
        <w:rPr>
          <w:rFonts w:ascii="Times New Roman" w:hAnsi="Times New Roman" w:cs="Times New Roman"/>
          <w:sz w:val="28"/>
          <w:szCs w:val="28"/>
        </w:rPr>
        <w:t xml:space="preserve"> подготовки мероприятия;</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формы</w:t>
      </w:r>
      <w:proofErr w:type="gramEnd"/>
      <w:r w:rsidRPr="00014E47">
        <w:rPr>
          <w:rFonts w:ascii="Times New Roman" w:hAnsi="Times New Roman" w:cs="Times New Roman"/>
          <w:sz w:val="28"/>
          <w:szCs w:val="28"/>
        </w:rPr>
        <w:t xml:space="preserve"> досуговой деятельности;</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создание</w:t>
      </w:r>
      <w:proofErr w:type="gramEnd"/>
      <w:r w:rsidRPr="00014E47">
        <w:rPr>
          <w:rFonts w:ascii="Times New Roman" w:hAnsi="Times New Roman" w:cs="Times New Roman"/>
          <w:sz w:val="28"/>
          <w:szCs w:val="28"/>
        </w:rPr>
        <w:t xml:space="preserve"> и воплощение сценария;</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работа</w:t>
      </w:r>
      <w:proofErr w:type="gramEnd"/>
      <w:r w:rsidRPr="00014E47">
        <w:rPr>
          <w:rFonts w:ascii="Times New Roman" w:hAnsi="Times New Roman" w:cs="Times New Roman"/>
          <w:sz w:val="28"/>
          <w:szCs w:val="28"/>
        </w:rPr>
        <w:t xml:space="preserve"> над эпизодом сценария;</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виды</w:t>
      </w:r>
      <w:proofErr w:type="gramEnd"/>
      <w:r w:rsidRPr="00014E47">
        <w:rPr>
          <w:rFonts w:ascii="Times New Roman" w:hAnsi="Times New Roman" w:cs="Times New Roman"/>
          <w:sz w:val="28"/>
          <w:szCs w:val="28"/>
        </w:rPr>
        <w:t xml:space="preserve"> сценарий;</w:t>
      </w:r>
    </w:p>
    <w:p w:rsidR="000C03E1" w:rsidRPr="00014E47" w:rsidRDefault="000C03E1" w:rsidP="00A24CC4">
      <w:pPr>
        <w:pStyle w:val="aa"/>
        <w:numPr>
          <w:ilvl w:val="0"/>
          <w:numId w:val="45"/>
        </w:numPr>
        <w:spacing w:after="0" w:line="240" w:lineRule="auto"/>
        <w:jc w:val="both"/>
        <w:rPr>
          <w:rFonts w:ascii="Times New Roman" w:hAnsi="Times New Roman" w:cs="Times New Roman"/>
          <w:sz w:val="28"/>
          <w:szCs w:val="28"/>
        </w:rPr>
      </w:pPr>
      <w:proofErr w:type="gramStart"/>
      <w:r w:rsidRPr="00014E47">
        <w:rPr>
          <w:rFonts w:ascii="Times New Roman" w:hAnsi="Times New Roman" w:cs="Times New Roman"/>
          <w:sz w:val="28"/>
          <w:szCs w:val="28"/>
        </w:rPr>
        <w:t>виды</w:t>
      </w:r>
      <w:proofErr w:type="gramEnd"/>
      <w:r w:rsidRPr="00014E47">
        <w:rPr>
          <w:rFonts w:ascii="Times New Roman" w:hAnsi="Times New Roman" w:cs="Times New Roman"/>
          <w:sz w:val="28"/>
          <w:szCs w:val="28"/>
        </w:rPr>
        <w:t xml:space="preserve"> и жанры тематических вечеров;</w:t>
      </w:r>
    </w:p>
    <w:p w:rsidR="001A1801" w:rsidRPr="007640FF" w:rsidRDefault="000C03E1" w:rsidP="00014E47">
      <w:pPr>
        <w:pStyle w:val="aa"/>
        <w:numPr>
          <w:ilvl w:val="0"/>
          <w:numId w:val="45"/>
        </w:numPr>
        <w:spacing w:after="0" w:line="240" w:lineRule="auto"/>
        <w:jc w:val="both"/>
        <w:rPr>
          <w:rFonts w:ascii="Times New Roman" w:hAnsi="Times New Roman" w:cs="Times New Roman"/>
          <w:b/>
          <w:sz w:val="28"/>
          <w:szCs w:val="28"/>
        </w:rPr>
      </w:pPr>
      <w:proofErr w:type="gramStart"/>
      <w:r w:rsidRPr="00014E47">
        <w:rPr>
          <w:rFonts w:ascii="Times New Roman" w:hAnsi="Times New Roman" w:cs="Times New Roman"/>
          <w:sz w:val="28"/>
          <w:szCs w:val="28"/>
        </w:rPr>
        <w:t>особенности</w:t>
      </w:r>
      <w:proofErr w:type="gramEnd"/>
      <w:r w:rsidRPr="00014E47">
        <w:rPr>
          <w:rFonts w:ascii="Times New Roman" w:hAnsi="Times New Roman" w:cs="Times New Roman"/>
          <w:sz w:val="28"/>
          <w:szCs w:val="28"/>
        </w:rPr>
        <w:t xml:space="preserve"> построения концертной драматургии</w:t>
      </w:r>
    </w:p>
    <w:sectPr w:rsidR="001A1801" w:rsidRPr="007640FF" w:rsidSect="00987363">
      <w:footerReference w:type="even" r:id="rId12"/>
      <w:footerReference w:type="default" r:id="rId13"/>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EA" w:rsidRDefault="00912DEA" w:rsidP="00560EA6">
      <w:pPr>
        <w:spacing w:after="0" w:line="240" w:lineRule="auto"/>
      </w:pPr>
      <w:r>
        <w:separator/>
      </w:r>
    </w:p>
  </w:endnote>
  <w:endnote w:type="continuationSeparator" w:id="0">
    <w:p w:rsidR="00912DEA" w:rsidRDefault="00912DEA" w:rsidP="0056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F" w:rsidRDefault="007640FF" w:rsidP="00A775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40FF" w:rsidRDefault="007640FF" w:rsidP="00A775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F" w:rsidRDefault="007640FF" w:rsidP="00A775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7640FF" w:rsidRDefault="007640FF" w:rsidP="00A7754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F" w:rsidRDefault="007640FF" w:rsidP="00F105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40FF" w:rsidRDefault="007640F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FF" w:rsidRDefault="007640FF" w:rsidP="00F105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481E">
      <w:rPr>
        <w:rStyle w:val="a5"/>
        <w:noProof/>
      </w:rPr>
      <w:t>50</w:t>
    </w:r>
    <w:r>
      <w:rPr>
        <w:rStyle w:val="a5"/>
      </w:rPr>
      <w:fldChar w:fldCharType="end"/>
    </w:r>
  </w:p>
  <w:p w:rsidR="007640FF" w:rsidRDefault="007640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EA" w:rsidRDefault="00912DEA" w:rsidP="00560EA6">
      <w:pPr>
        <w:spacing w:after="0" w:line="240" w:lineRule="auto"/>
      </w:pPr>
      <w:r>
        <w:separator/>
      </w:r>
    </w:p>
  </w:footnote>
  <w:footnote w:type="continuationSeparator" w:id="0">
    <w:p w:rsidR="00912DEA" w:rsidRDefault="00912DEA" w:rsidP="00560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BE"/>
    <w:multiLevelType w:val="hybridMultilevel"/>
    <w:tmpl w:val="12EC2E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2206E0"/>
    <w:multiLevelType w:val="multilevel"/>
    <w:tmpl w:val="04BE6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306E56"/>
    <w:multiLevelType w:val="hybridMultilevel"/>
    <w:tmpl w:val="8A22D57C"/>
    <w:lvl w:ilvl="0" w:tplc="0F520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DD3A35"/>
    <w:multiLevelType w:val="hybridMultilevel"/>
    <w:tmpl w:val="ABC0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A1174F"/>
    <w:multiLevelType w:val="singleLevel"/>
    <w:tmpl w:val="2032A022"/>
    <w:lvl w:ilvl="0">
      <w:start w:val="1"/>
      <w:numFmt w:val="decimal"/>
      <w:lvlText w:val="%1."/>
      <w:legacy w:legacy="1" w:legacySpace="0" w:legacyIndent="350"/>
      <w:lvlJc w:val="left"/>
      <w:rPr>
        <w:rFonts w:ascii="Times New Roman" w:hAnsi="Times New Roman" w:cs="Times New Roman" w:hint="default"/>
      </w:rPr>
    </w:lvl>
  </w:abstractNum>
  <w:abstractNum w:abstractNumId="5">
    <w:nsid w:val="066E54FD"/>
    <w:multiLevelType w:val="hybridMultilevel"/>
    <w:tmpl w:val="676AC6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911F4D"/>
    <w:multiLevelType w:val="singleLevel"/>
    <w:tmpl w:val="0419000F"/>
    <w:lvl w:ilvl="0">
      <w:start w:val="1"/>
      <w:numFmt w:val="decimal"/>
      <w:lvlText w:val="%1."/>
      <w:lvlJc w:val="left"/>
      <w:pPr>
        <w:tabs>
          <w:tab w:val="num" w:pos="360"/>
        </w:tabs>
        <w:ind w:left="360" w:hanging="360"/>
      </w:pPr>
    </w:lvl>
  </w:abstractNum>
  <w:abstractNum w:abstractNumId="7">
    <w:nsid w:val="0F281513"/>
    <w:multiLevelType w:val="hybridMultilevel"/>
    <w:tmpl w:val="D7A68E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6F2E7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3CC30BA"/>
    <w:multiLevelType w:val="singleLevel"/>
    <w:tmpl w:val="2032A022"/>
    <w:lvl w:ilvl="0">
      <w:start w:val="1"/>
      <w:numFmt w:val="decimal"/>
      <w:lvlText w:val="%1."/>
      <w:legacy w:legacy="1" w:legacySpace="0" w:legacyIndent="350"/>
      <w:lvlJc w:val="left"/>
      <w:rPr>
        <w:rFonts w:ascii="Times New Roman" w:hAnsi="Times New Roman" w:cs="Times New Roman" w:hint="default"/>
      </w:rPr>
    </w:lvl>
  </w:abstractNum>
  <w:abstractNum w:abstractNumId="10">
    <w:nsid w:val="161F4E88"/>
    <w:multiLevelType w:val="hybridMultilevel"/>
    <w:tmpl w:val="116CBF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6D5250A"/>
    <w:multiLevelType w:val="hybridMultilevel"/>
    <w:tmpl w:val="3732D3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8D3D74"/>
    <w:multiLevelType w:val="multilevel"/>
    <w:tmpl w:val="7852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827569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84F4A10"/>
    <w:multiLevelType w:val="hybridMultilevel"/>
    <w:tmpl w:val="C554BB16"/>
    <w:lvl w:ilvl="0" w:tplc="C4C8D972">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FF2A42"/>
    <w:multiLevelType w:val="hybridMultilevel"/>
    <w:tmpl w:val="E54E7022"/>
    <w:lvl w:ilvl="0" w:tplc="B18E1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49552E"/>
    <w:multiLevelType w:val="singleLevel"/>
    <w:tmpl w:val="2BCCA61A"/>
    <w:lvl w:ilvl="0">
      <w:start w:val="1"/>
      <w:numFmt w:val="decimal"/>
      <w:lvlText w:val="%1."/>
      <w:legacy w:legacy="1" w:legacySpace="0" w:legacyIndent="346"/>
      <w:lvlJc w:val="left"/>
      <w:rPr>
        <w:rFonts w:ascii="Times New Roman" w:hAnsi="Times New Roman" w:cs="Times New Roman" w:hint="default"/>
      </w:rPr>
    </w:lvl>
  </w:abstractNum>
  <w:abstractNum w:abstractNumId="17">
    <w:nsid w:val="1C8B3134"/>
    <w:multiLevelType w:val="hybridMultilevel"/>
    <w:tmpl w:val="B630D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DC37C0"/>
    <w:multiLevelType w:val="hybridMultilevel"/>
    <w:tmpl w:val="16C869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F524E97"/>
    <w:multiLevelType w:val="singleLevel"/>
    <w:tmpl w:val="2032A022"/>
    <w:lvl w:ilvl="0">
      <w:start w:val="1"/>
      <w:numFmt w:val="decimal"/>
      <w:lvlText w:val="%1."/>
      <w:legacy w:legacy="1" w:legacySpace="0" w:legacyIndent="350"/>
      <w:lvlJc w:val="left"/>
      <w:rPr>
        <w:rFonts w:ascii="Times New Roman" w:hAnsi="Times New Roman" w:cs="Times New Roman" w:hint="default"/>
      </w:rPr>
    </w:lvl>
  </w:abstractNum>
  <w:abstractNum w:abstractNumId="21">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2E3562"/>
    <w:multiLevelType w:val="singleLevel"/>
    <w:tmpl w:val="7A020E6C"/>
    <w:lvl w:ilvl="0">
      <w:start w:val="1"/>
      <w:numFmt w:val="decimal"/>
      <w:lvlText w:val="%1."/>
      <w:legacy w:legacy="1" w:legacySpace="0" w:legacyIndent="355"/>
      <w:lvlJc w:val="left"/>
      <w:rPr>
        <w:rFonts w:ascii="Times New Roman" w:hAnsi="Times New Roman" w:cs="Times New Roman" w:hint="default"/>
      </w:rPr>
    </w:lvl>
  </w:abstractNum>
  <w:abstractNum w:abstractNumId="23">
    <w:nsid w:val="24783688"/>
    <w:multiLevelType w:val="hybridMultilevel"/>
    <w:tmpl w:val="49B4DDAC"/>
    <w:lvl w:ilvl="0" w:tplc="B57CEBFC">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04758C"/>
    <w:multiLevelType w:val="hybridMultilevel"/>
    <w:tmpl w:val="7C0405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DC5646"/>
    <w:multiLevelType w:val="hybridMultilevel"/>
    <w:tmpl w:val="E7622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7E525D9"/>
    <w:multiLevelType w:val="hybridMultilevel"/>
    <w:tmpl w:val="68EE0F16"/>
    <w:lvl w:ilvl="0" w:tplc="1C3EB5E0">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7EE20EE"/>
    <w:multiLevelType w:val="hybridMultilevel"/>
    <w:tmpl w:val="524C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C688E"/>
    <w:multiLevelType w:val="multilevel"/>
    <w:tmpl w:val="AC2C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E180A5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2E647D79"/>
    <w:multiLevelType w:val="hybridMultilevel"/>
    <w:tmpl w:val="837A8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FE6398F"/>
    <w:multiLevelType w:val="singleLevel"/>
    <w:tmpl w:val="BBDA3384"/>
    <w:lvl w:ilvl="0">
      <w:start w:val="1"/>
      <w:numFmt w:val="decimal"/>
      <w:lvlText w:val="%1."/>
      <w:legacy w:legacy="1" w:legacySpace="0" w:legacyIndent="346"/>
      <w:lvlJc w:val="left"/>
      <w:rPr>
        <w:rFonts w:ascii="Times New Roman" w:hAnsi="Times New Roman" w:cs="Times New Roman" w:hint="default"/>
      </w:rPr>
    </w:lvl>
  </w:abstractNum>
  <w:abstractNum w:abstractNumId="32">
    <w:nsid w:val="31204780"/>
    <w:multiLevelType w:val="singleLevel"/>
    <w:tmpl w:val="7892D754"/>
    <w:lvl w:ilvl="0">
      <w:start w:val="1"/>
      <w:numFmt w:val="decimal"/>
      <w:lvlText w:val="%1."/>
      <w:legacy w:legacy="1" w:legacySpace="0" w:legacyIndent="345"/>
      <w:lvlJc w:val="left"/>
      <w:rPr>
        <w:rFonts w:ascii="Times New Roman" w:hAnsi="Times New Roman" w:cs="Times New Roman" w:hint="default"/>
      </w:rPr>
    </w:lvl>
  </w:abstractNum>
  <w:abstractNum w:abstractNumId="33">
    <w:nsid w:val="3217546A"/>
    <w:multiLevelType w:val="hybridMultilevel"/>
    <w:tmpl w:val="687E206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53619B3"/>
    <w:multiLevelType w:val="hybridMultilevel"/>
    <w:tmpl w:val="E50E02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E116D8"/>
    <w:multiLevelType w:val="hybridMultilevel"/>
    <w:tmpl w:val="ABCA15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76B3E07"/>
    <w:multiLevelType w:val="hybridMultilevel"/>
    <w:tmpl w:val="C2AA71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8E14704"/>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39070A32"/>
    <w:multiLevelType w:val="hybridMultilevel"/>
    <w:tmpl w:val="6F9AE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91353A6"/>
    <w:multiLevelType w:val="multilevel"/>
    <w:tmpl w:val="B81A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A4B220D"/>
    <w:multiLevelType w:val="hybridMultilevel"/>
    <w:tmpl w:val="B236578A"/>
    <w:lvl w:ilvl="0" w:tplc="CA4EB95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C530D5F"/>
    <w:multiLevelType w:val="multilevel"/>
    <w:tmpl w:val="471C6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DB57692"/>
    <w:multiLevelType w:val="hybridMultilevel"/>
    <w:tmpl w:val="2C38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6849AD"/>
    <w:multiLevelType w:val="hybridMultilevel"/>
    <w:tmpl w:val="1DAE1792"/>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40D85CFE"/>
    <w:multiLevelType w:val="hybridMultilevel"/>
    <w:tmpl w:val="F3D4A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8C51E2"/>
    <w:multiLevelType w:val="hybridMultilevel"/>
    <w:tmpl w:val="FF5E872A"/>
    <w:lvl w:ilvl="0" w:tplc="E424BD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6">
    <w:nsid w:val="4E695F32"/>
    <w:multiLevelType w:val="hybridMultilevel"/>
    <w:tmpl w:val="17A46FFC"/>
    <w:lvl w:ilvl="0" w:tplc="E0D2529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04063CC"/>
    <w:multiLevelType w:val="hybridMultilevel"/>
    <w:tmpl w:val="469EA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2B82296"/>
    <w:multiLevelType w:val="hybridMultilevel"/>
    <w:tmpl w:val="1D940DBE"/>
    <w:lvl w:ilvl="0" w:tplc="A4CEF660">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52D74F4"/>
    <w:multiLevelType w:val="singleLevel"/>
    <w:tmpl w:val="10DAF264"/>
    <w:lvl w:ilvl="0">
      <w:start w:val="1"/>
      <w:numFmt w:val="decimal"/>
      <w:lvlText w:val="%1."/>
      <w:lvlJc w:val="left"/>
      <w:pPr>
        <w:tabs>
          <w:tab w:val="num" w:pos="720"/>
        </w:tabs>
        <w:ind w:left="720" w:hanging="360"/>
      </w:pPr>
      <w:rPr>
        <w:rFonts w:hint="default"/>
        <w:u w:val="none"/>
      </w:rPr>
    </w:lvl>
  </w:abstractNum>
  <w:abstractNum w:abstractNumId="50">
    <w:nsid w:val="56D0242F"/>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592F24D5"/>
    <w:multiLevelType w:val="singleLevel"/>
    <w:tmpl w:val="90F2F738"/>
    <w:lvl w:ilvl="0">
      <w:start w:val="12"/>
      <w:numFmt w:val="decimal"/>
      <w:lvlText w:val="%1."/>
      <w:legacy w:legacy="1" w:legacySpace="0" w:legacyIndent="326"/>
      <w:lvlJc w:val="left"/>
      <w:rPr>
        <w:rFonts w:ascii="Times New Roman" w:hAnsi="Times New Roman" w:cs="Times New Roman" w:hint="default"/>
      </w:rPr>
    </w:lvl>
  </w:abstractNum>
  <w:abstractNum w:abstractNumId="52">
    <w:nsid w:val="5A083278"/>
    <w:multiLevelType w:val="hybridMultilevel"/>
    <w:tmpl w:val="74F8E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BD13705"/>
    <w:multiLevelType w:val="hybridMultilevel"/>
    <w:tmpl w:val="98A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55632A"/>
    <w:multiLevelType w:val="singleLevel"/>
    <w:tmpl w:val="0419000F"/>
    <w:lvl w:ilvl="0">
      <w:start w:val="1"/>
      <w:numFmt w:val="decimal"/>
      <w:lvlText w:val="%1."/>
      <w:lvlJc w:val="left"/>
      <w:pPr>
        <w:tabs>
          <w:tab w:val="num" w:pos="540"/>
        </w:tabs>
        <w:ind w:left="540" w:hanging="360"/>
      </w:pPr>
    </w:lvl>
  </w:abstractNum>
  <w:abstractNum w:abstractNumId="55">
    <w:nsid w:val="5D1378E0"/>
    <w:multiLevelType w:val="singleLevel"/>
    <w:tmpl w:val="E6B8BF20"/>
    <w:lvl w:ilvl="0">
      <w:start w:val="1"/>
      <w:numFmt w:val="decimal"/>
      <w:lvlText w:val="%1."/>
      <w:lvlJc w:val="left"/>
      <w:pPr>
        <w:tabs>
          <w:tab w:val="num" w:pos="930"/>
        </w:tabs>
        <w:ind w:left="930" w:hanging="360"/>
      </w:pPr>
      <w:rPr>
        <w:rFonts w:hint="default"/>
      </w:rPr>
    </w:lvl>
  </w:abstractNum>
  <w:abstractNum w:abstractNumId="56">
    <w:nsid w:val="60A7326E"/>
    <w:multiLevelType w:val="hybridMultilevel"/>
    <w:tmpl w:val="14068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F71DFC"/>
    <w:multiLevelType w:val="singleLevel"/>
    <w:tmpl w:val="2032A022"/>
    <w:lvl w:ilvl="0">
      <w:start w:val="1"/>
      <w:numFmt w:val="decimal"/>
      <w:lvlText w:val="%1."/>
      <w:legacy w:legacy="1" w:legacySpace="0" w:legacyIndent="350"/>
      <w:lvlJc w:val="left"/>
      <w:rPr>
        <w:rFonts w:ascii="Times New Roman" w:hAnsi="Times New Roman" w:cs="Times New Roman" w:hint="default"/>
      </w:rPr>
    </w:lvl>
  </w:abstractNum>
  <w:abstractNum w:abstractNumId="58">
    <w:nsid w:val="61276D71"/>
    <w:multiLevelType w:val="multilevel"/>
    <w:tmpl w:val="C886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633A6729"/>
    <w:multiLevelType w:val="hybridMultilevel"/>
    <w:tmpl w:val="2D466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76260E9"/>
    <w:multiLevelType w:val="hybridMultilevel"/>
    <w:tmpl w:val="169A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C541D3"/>
    <w:multiLevelType w:val="singleLevel"/>
    <w:tmpl w:val="2032A022"/>
    <w:lvl w:ilvl="0">
      <w:start w:val="1"/>
      <w:numFmt w:val="decimal"/>
      <w:lvlText w:val="%1."/>
      <w:legacy w:legacy="1" w:legacySpace="0" w:legacyIndent="350"/>
      <w:lvlJc w:val="left"/>
      <w:rPr>
        <w:rFonts w:ascii="Times New Roman" w:hAnsi="Times New Roman" w:cs="Times New Roman" w:hint="default"/>
      </w:rPr>
    </w:lvl>
  </w:abstractNum>
  <w:abstractNum w:abstractNumId="62">
    <w:nsid w:val="689F706D"/>
    <w:multiLevelType w:val="hybridMultilevel"/>
    <w:tmpl w:val="A61AB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F67AB7"/>
    <w:multiLevelType w:val="singleLevel"/>
    <w:tmpl w:val="0419000F"/>
    <w:lvl w:ilvl="0">
      <w:start w:val="1"/>
      <w:numFmt w:val="decimal"/>
      <w:lvlText w:val="%1."/>
      <w:lvlJc w:val="left"/>
      <w:pPr>
        <w:tabs>
          <w:tab w:val="num" w:pos="360"/>
        </w:tabs>
        <w:ind w:left="360" w:hanging="360"/>
      </w:pPr>
    </w:lvl>
  </w:abstractNum>
  <w:abstractNum w:abstractNumId="64">
    <w:nsid w:val="6F235695"/>
    <w:multiLevelType w:val="singleLevel"/>
    <w:tmpl w:val="BBDA3384"/>
    <w:lvl w:ilvl="0">
      <w:start w:val="1"/>
      <w:numFmt w:val="decimal"/>
      <w:lvlText w:val="%1."/>
      <w:legacy w:legacy="1" w:legacySpace="0" w:legacyIndent="346"/>
      <w:lvlJc w:val="left"/>
      <w:rPr>
        <w:rFonts w:ascii="Times New Roman" w:hAnsi="Times New Roman" w:cs="Times New Roman" w:hint="default"/>
      </w:rPr>
    </w:lvl>
  </w:abstractNum>
  <w:abstractNum w:abstractNumId="65">
    <w:nsid w:val="6FA425DB"/>
    <w:multiLevelType w:val="hybridMultilevel"/>
    <w:tmpl w:val="0A12C8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137193D"/>
    <w:multiLevelType w:val="hybridMultilevel"/>
    <w:tmpl w:val="F8880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675BF7"/>
    <w:multiLevelType w:val="hybridMultilevel"/>
    <w:tmpl w:val="B336B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4732E7B"/>
    <w:multiLevelType w:val="singleLevel"/>
    <w:tmpl w:val="BBDA3384"/>
    <w:lvl w:ilvl="0">
      <w:start w:val="1"/>
      <w:numFmt w:val="decimal"/>
      <w:lvlText w:val="%1."/>
      <w:legacy w:legacy="1" w:legacySpace="0" w:legacyIndent="346"/>
      <w:lvlJc w:val="left"/>
      <w:rPr>
        <w:rFonts w:ascii="Times New Roman" w:hAnsi="Times New Roman" w:cs="Times New Roman" w:hint="default"/>
      </w:rPr>
    </w:lvl>
  </w:abstractNum>
  <w:abstractNum w:abstractNumId="69">
    <w:nsid w:val="75BD33CE"/>
    <w:multiLevelType w:val="hybridMultilevel"/>
    <w:tmpl w:val="6766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66F45F8"/>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767C40E0"/>
    <w:multiLevelType w:val="hybridMultilevel"/>
    <w:tmpl w:val="14F66E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771D6657"/>
    <w:multiLevelType w:val="hybridMultilevel"/>
    <w:tmpl w:val="1F5C8FFC"/>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9660DAB"/>
    <w:multiLevelType w:val="singleLevel"/>
    <w:tmpl w:val="33081F02"/>
    <w:lvl w:ilvl="0">
      <w:start w:val="1"/>
      <w:numFmt w:val="decimal"/>
      <w:lvlText w:val="%1."/>
      <w:legacy w:legacy="1" w:legacySpace="0" w:legacyIndent="350"/>
      <w:lvlJc w:val="left"/>
      <w:rPr>
        <w:rFonts w:ascii="Times New Roman" w:eastAsiaTheme="minorEastAsia" w:hAnsi="Times New Roman" w:cs="Times New Roman"/>
      </w:rPr>
    </w:lvl>
  </w:abstractNum>
  <w:abstractNum w:abstractNumId="74">
    <w:nsid w:val="79A62369"/>
    <w:multiLevelType w:val="hybridMultilevel"/>
    <w:tmpl w:val="550C1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AFB3B2D"/>
    <w:multiLevelType w:val="singleLevel"/>
    <w:tmpl w:val="0419000F"/>
    <w:lvl w:ilvl="0">
      <w:start w:val="1"/>
      <w:numFmt w:val="decimal"/>
      <w:lvlText w:val="%1."/>
      <w:lvlJc w:val="left"/>
      <w:pPr>
        <w:tabs>
          <w:tab w:val="num" w:pos="360"/>
        </w:tabs>
        <w:ind w:left="360" w:hanging="360"/>
      </w:pPr>
      <w:rPr>
        <w:rFonts w:hint="default"/>
      </w:rPr>
    </w:lvl>
  </w:abstractNum>
  <w:num w:numId="1">
    <w:abstractNumId w:val="60"/>
  </w:num>
  <w:num w:numId="2">
    <w:abstractNumId w:val="6"/>
  </w:num>
  <w:num w:numId="3">
    <w:abstractNumId w:val="5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50"/>
    <w:lvlOverride w:ilvl="0">
      <w:startOverride w:val="1"/>
    </w:lvlOverride>
  </w:num>
  <w:num w:numId="9">
    <w:abstractNumId w:val="49"/>
    <w:lvlOverride w:ilvl="0">
      <w:startOverride w:val="1"/>
    </w:lvlOverride>
  </w:num>
  <w:num w:numId="10">
    <w:abstractNumId w:val="70"/>
    <w:lvlOverride w:ilvl="0">
      <w:startOverride w:val="1"/>
    </w:lvlOverride>
  </w:num>
  <w:num w:numId="11">
    <w:abstractNumId w:val="8"/>
    <w:lvlOverride w:ilvl="0">
      <w:startOverride w:val="1"/>
    </w:lvlOverride>
  </w:num>
  <w:num w:numId="12">
    <w:abstractNumId w:val="37"/>
    <w:lvlOverride w:ilvl="0">
      <w:startOverride w:val="1"/>
    </w:lvlOverride>
  </w:num>
  <w:num w:numId="13">
    <w:abstractNumId w:val="29"/>
    <w:lvlOverride w:ilvl="0">
      <w:startOverride w:val="1"/>
    </w:lvlOverride>
  </w:num>
  <w:num w:numId="14">
    <w:abstractNumId w:val="75"/>
    <w:lvlOverride w:ilvl="0">
      <w:startOverride w:val="1"/>
    </w:lvlOverride>
  </w:num>
  <w:num w:numId="15">
    <w:abstractNumId w:val="55"/>
    <w:lvlOverride w:ilvl="0">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53"/>
  </w:num>
  <w:num w:numId="47">
    <w:abstractNumId w:val="27"/>
  </w:num>
  <w:num w:numId="48">
    <w:abstractNumId w:val="32"/>
    <w:lvlOverride w:ilvl="0">
      <w:lvl w:ilvl="0">
        <w:start w:val="1"/>
        <w:numFmt w:val="decimal"/>
        <w:lvlText w:val="%1."/>
        <w:legacy w:legacy="1" w:legacySpace="0" w:legacyIndent="346"/>
        <w:lvlJc w:val="left"/>
        <w:rPr>
          <w:rFonts w:ascii="Times New Roman" w:hAnsi="Times New Roman" w:cs="Times New Roman" w:hint="default"/>
        </w:rPr>
      </w:lvl>
    </w:lvlOverride>
  </w:num>
  <w:num w:numId="49">
    <w:abstractNumId w:val="51"/>
    <w:lvlOverride w:ilvl="0">
      <w:lvl w:ilvl="0">
        <w:start w:val="12"/>
        <w:numFmt w:val="decimal"/>
        <w:lvlText w:val="%1."/>
        <w:legacy w:legacy="1" w:legacySpace="0" w:legacyIndent="327"/>
        <w:lvlJc w:val="left"/>
        <w:rPr>
          <w:rFonts w:ascii="Times New Roman" w:hAnsi="Times New Roman" w:cs="Times New Roman" w:hint="default"/>
        </w:rPr>
      </w:lvl>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58"/>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62"/>
  </w:num>
  <w:num w:numId="64">
    <w:abstractNumId w:val="24"/>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num>
  <w:num w:numId="67">
    <w:abstractNumId w:val="73"/>
    <w:lvlOverride w:ilvl="0">
      <w:startOverride w:val="1"/>
    </w:lvlOverride>
  </w:num>
  <w:num w:numId="68">
    <w:abstractNumId w:val="61"/>
    <w:lvlOverride w:ilvl="0">
      <w:startOverride w:val="1"/>
    </w:lvlOverride>
  </w:num>
  <w:num w:numId="69">
    <w:abstractNumId w:val="4"/>
    <w:lvlOverride w:ilvl="0">
      <w:startOverride w:val="1"/>
    </w:lvlOverride>
  </w:num>
  <w:num w:numId="70">
    <w:abstractNumId w:val="68"/>
    <w:lvlOverride w:ilvl="0">
      <w:startOverride w:val="1"/>
    </w:lvlOverride>
  </w:num>
  <w:num w:numId="71">
    <w:abstractNumId w:val="64"/>
    <w:lvlOverride w:ilvl="0">
      <w:startOverride w:val="1"/>
    </w:lvlOverride>
  </w:num>
  <w:num w:numId="72">
    <w:abstractNumId w:val="31"/>
    <w:lvlOverride w:ilvl="0">
      <w:startOverride w:val="1"/>
    </w:lvlOverride>
  </w:num>
  <w:num w:numId="73">
    <w:abstractNumId w:val="32"/>
    <w:lvlOverride w:ilvl="0">
      <w:startOverride w:val="1"/>
    </w:lvlOverride>
  </w:num>
  <w:num w:numId="74">
    <w:abstractNumId w:val="20"/>
    <w:lvlOverride w:ilvl="0">
      <w:startOverride w:val="1"/>
    </w:lvlOverride>
  </w:num>
  <w:num w:numId="75">
    <w:abstractNumId w:val="9"/>
    <w:lvlOverride w:ilvl="0">
      <w:startOverride w:val="1"/>
    </w:lvlOverride>
  </w:num>
  <w:num w:numId="76">
    <w:abstractNumId w:val="22"/>
    <w:lvlOverride w:ilvl="0">
      <w:startOverride w:val="1"/>
    </w:lvlOverride>
  </w:num>
  <w:num w:numId="77">
    <w:abstractNumId w:val="51"/>
    <w:lvlOverride w:ilvl="0">
      <w:startOverride w:val="10"/>
    </w:lvlOverride>
  </w:num>
  <w:num w:numId="78">
    <w:abstractNumId w:val="57"/>
    <w:lvlOverride w:ilvl="0">
      <w:startOverride w:val="1"/>
    </w:lvlOverride>
  </w:num>
  <w:num w:numId="79">
    <w:abstractNumId w:val="6"/>
    <w:lvlOverride w:ilvl="0">
      <w:startOverride w:val="1"/>
    </w:lvlOverride>
  </w:num>
  <w:num w:numId="80">
    <w:abstractNumId w:val="54"/>
    <w:lvlOverride w:ilvl="0">
      <w:startOverride w:val="1"/>
    </w:lvlOverride>
  </w:num>
  <w:num w:numId="81">
    <w:abstractNumId w:val="63"/>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3091"/>
    <w:rsid w:val="000115BA"/>
    <w:rsid w:val="00013091"/>
    <w:rsid w:val="00014E47"/>
    <w:rsid w:val="0001707B"/>
    <w:rsid w:val="00035927"/>
    <w:rsid w:val="0004412D"/>
    <w:rsid w:val="000549BC"/>
    <w:rsid w:val="00067DC8"/>
    <w:rsid w:val="00070495"/>
    <w:rsid w:val="00074D26"/>
    <w:rsid w:val="00082F76"/>
    <w:rsid w:val="000A5A2A"/>
    <w:rsid w:val="000B49D5"/>
    <w:rsid w:val="000B5AC5"/>
    <w:rsid w:val="000C03E1"/>
    <w:rsid w:val="000C481E"/>
    <w:rsid w:val="000C594B"/>
    <w:rsid w:val="000D6495"/>
    <w:rsid w:val="000D6735"/>
    <w:rsid w:val="000D7587"/>
    <w:rsid w:val="000E1AAB"/>
    <w:rsid w:val="000F65FE"/>
    <w:rsid w:val="00110890"/>
    <w:rsid w:val="00117CDA"/>
    <w:rsid w:val="001213AC"/>
    <w:rsid w:val="001223C8"/>
    <w:rsid w:val="00130362"/>
    <w:rsid w:val="001332AB"/>
    <w:rsid w:val="00133740"/>
    <w:rsid w:val="00142A83"/>
    <w:rsid w:val="001474E6"/>
    <w:rsid w:val="001506A4"/>
    <w:rsid w:val="00164279"/>
    <w:rsid w:val="00173249"/>
    <w:rsid w:val="00180F4C"/>
    <w:rsid w:val="00184DFF"/>
    <w:rsid w:val="00186568"/>
    <w:rsid w:val="00195A78"/>
    <w:rsid w:val="001A1801"/>
    <w:rsid w:val="001A507D"/>
    <w:rsid w:val="001B1367"/>
    <w:rsid w:val="001C44D0"/>
    <w:rsid w:val="001C5820"/>
    <w:rsid w:val="001D41D8"/>
    <w:rsid w:val="001D6C90"/>
    <w:rsid w:val="001E0157"/>
    <w:rsid w:val="001E133B"/>
    <w:rsid w:val="001E1D21"/>
    <w:rsid w:val="00214CD5"/>
    <w:rsid w:val="002176CF"/>
    <w:rsid w:val="00223CDB"/>
    <w:rsid w:val="002311FD"/>
    <w:rsid w:val="002319BB"/>
    <w:rsid w:val="0026621E"/>
    <w:rsid w:val="00280B09"/>
    <w:rsid w:val="00281E48"/>
    <w:rsid w:val="00296E88"/>
    <w:rsid w:val="002A1C3D"/>
    <w:rsid w:val="002E3A62"/>
    <w:rsid w:val="0030296F"/>
    <w:rsid w:val="00331C8E"/>
    <w:rsid w:val="00370D68"/>
    <w:rsid w:val="00376A02"/>
    <w:rsid w:val="003811AC"/>
    <w:rsid w:val="00382490"/>
    <w:rsid w:val="0038788B"/>
    <w:rsid w:val="003C1DB6"/>
    <w:rsid w:val="003C3B54"/>
    <w:rsid w:val="003D6244"/>
    <w:rsid w:val="003E390D"/>
    <w:rsid w:val="00404935"/>
    <w:rsid w:val="00404E0F"/>
    <w:rsid w:val="0042661C"/>
    <w:rsid w:val="0042718B"/>
    <w:rsid w:val="004425EA"/>
    <w:rsid w:val="00453FB0"/>
    <w:rsid w:val="004725C1"/>
    <w:rsid w:val="004852ED"/>
    <w:rsid w:val="004B0341"/>
    <w:rsid w:val="004B7DE2"/>
    <w:rsid w:val="004D2EF7"/>
    <w:rsid w:val="004D36FF"/>
    <w:rsid w:val="004D718B"/>
    <w:rsid w:val="004E77B1"/>
    <w:rsid w:val="004F59DD"/>
    <w:rsid w:val="004F69D7"/>
    <w:rsid w:val="00501A2F"/>
    <w:rsid w:val="005062A6"/>
    <w:rsid w:val="00510E36"/>
    <w:rsid w:val="00526A8C"/>
    <w:rsid w:val="00550451"/>
    <w:rsid w:val="00557D75"/>
    <w:rsid w:val="00560EA6"/>
    <w:rsid w:val="00562B07"/>
    <w:rsid w:val="00567B8E"/>
    <w:rsid w:val="00573ECA"/>
    <w:rsid w:val="005920A3"/>
    <w:rsid w:val="005B7374"/>
    <w:rsid w:val="00603BFE"/>
    <w:rsid w:val="00614EF1"/>
    <w:rsid w:val="00641C64"/>
    <w:rsid w:val="00642C73"/>
    <w:rsid w:val="00645D21"/>
    <w:rsid w:val="00666280"/>
    <w:rsid w:val="006955DE"/>
    <w:rsid w:val="0069701C"/>
    <w:rsid w:val="00697294"/>
    <w:rsid w:val="006A6C98"/>
    <w:rsid w:val="006A7106"/>
    <w:rsid w:val="006A7468"/>
    <w:rsid w:val="006B421E"/>
    <w:rsid w:val="006F23C2"/>
    <w:rsid w:val="006F5459"/>
    <w:rsid w:val="00705217"/>
    <w:rsid w:val="00713FC2"/>
    <w:rsid w:val="00723318"/>
    <w:rsid w:val="00724C77"/>
    <w:rsid w:val="00724D5A"/>
    <w:rsid w:val="00737C04"/>
    <w:rsid w:val="00742154"/>
    <w:rsid w:val="007640FF"/>
    <w:rsid w:val="00764236"/>
    <w:rsid w:val="007662AD"/>
    <w:rsid w:val="00776D54"/>
    <w:rsid w:val="0078660C"/>
    <w:rsid w:val="007A176F"/>
    <w:rsid w:val="007A2568"/>
    <w:rsid w:val="007C455C"/>
    <w:rsid w:val="007D2B58"/>
    <w:rsid w:val="007E055A"/>
    <w:rsid w:val="00802819"/>
    <w:rsid w:val="008037A6"/>
    <w:rsid w:val="00807FE8"/>
    <w:rsid w:val="00817BC6"/>
    <w:rsid w:val="00823E60"/>
    <w:rsid w:val="00847E0F"/>
    <w:rsid w:val="0089798F"/>
    <w:rsid w:val="008A5360"/>
    <w:rsid w:val="008A5E08"/>
    <w:rsid w:val="008A7084"/>
    <w:rsid w:val="008B1A4F"/>
    <w:rsid w:val="008B55E4"/>
    <w:rsid w:val="008C53D1"/>
    <w:rsid w:val="008D3E7D"/>
    <w:rsid w:val="008E32AA"/>
    <w:rsid w:val="00902172"/>
    <w:rsid w:val="00912DEA"/>
    <w:rsid w:val="009167FB"/>
    <w:rsid w:val="009800D5"/>
    <w:rsid w:val="00987363"/>
    <w:rsid w:val="00995556"/>
    <w:rsid w:val="009C08AB"/>
    <w:rsid w:val="009E23C4"/>
    <w:rsid w:val="009E2FDE"/>
    <w:rsid w:val="009F0E6E"/>
    <w:rsid w:val="009F496F"/>
    <w:rsid w:val="00A03CB2"/>
    <w:rsid w:val="00A132D5"/>
    <w:rsid w:val="00A14DBC"/>
    <w:rsid w:val="00A221DA"/>
    <w:rsid w:val="00A24CC4"/>
    <w:rsid w:val="00A32690"/>
    <w:rsid w:val="00A43D99"/>
    <w:rsid w:val="00A51A01"/>
    <w:rsid w:val="00A55217"/>
    <w:rsid w:val="00A7754A"/>
    <w:rsid w:val="00A8182F"/>
    <w:rsid w:val="00A82891"/>
    <w:rsid w:val="00B161AC"/>
    <w:rsid w:val="00B41304"/>
    <w:rsid w:val="00B50E4A"/>
    <w:rsid w:val="00B60D25"/>
    <w:rsid w:val="00B646FD"/>
    <w:rsid w:val="00B722DF"/>
    <w:rsid w:val="00BA50E3"/>
    <w:rsid w:val="00BD127A"/>
    <w:rsid w:val="00BD1736"/>
    <w:rsid w:val="00C03E06"/>
    <w:rsid w:val="00C03F5D"/>
    <w:rsid w:val="00C21CFA"/>
    <w:rsid w:val="00C35F7A"/>
    <w:rsid w:val="00C64BA0"/>
    <w:rsid w:val="00C64FD6"/>
    <w:rsid w:val="00C712CA"/>
    <w:rsid w:val="00C8097E"/>
    <w:rsid w:val="00C8198B"/>
    <w:rsid w:val="00C86666"/>
    <w:rsid w:val="00CA11BE"/>
    <w:rsid w:val="00CA1D85"/>
    <w:rsid w:val="00CA5E7F"/>
    <w:rsid w:val="00CC6C46"/>
    <w:rsid w:val="00CF1C72"/>
    <w:rsid w:val="00CF6D9B"/>
    <w:rsid w:val="00D1216B"/>
    <w:rsid w:val="00D16014"/>
    <w:rsid w:val="00D17795"/>
    <w:rsid w:val="00D37555"/>
    <w:rsid w:val="00D607FB"/>
    <w:rsid w:val="00D61D72"/>
    <w:rsid w:val="00D706E7"/>
    <w:rsid w:val="00D713ED"/>
    <w:rsid w:val="00D75998"/>
    <w:rsid w:val="00D77190"/>
    <w:rsid w:val="00D8155F"/>
    <w:rsid w:val="00D93E9D"/>
    <w:rsid w:val="00DB5395"/>
    <w:rsid w:val="00DC5E77"/>
    <w:rsid w:val="00DC6A14"/>
    <w:rsid w:val="00E0446E"/>
    <w:rsid w:val="00E06093"/>
    <w:rsid w:val="00E07D4B"/>
    <w:rsid w:val="00E112F6"/>
    <w:rsid w:val="00E15492"/>
    <w:rsid w:val="00E27A23"/>
    <w:rsid w:val="00E27D9B"/>
    <w:rsid w:val="00E51EEA"/>
    <w:rsid w:val="00E6681C"/>
    <w:rsid w:val="00E73249"/>
    <w:rsid w:val="00EC0280"/>
    <w:rsid w:val="00EE31C4"/>
    <w:rsid w:val="00EF0392"/>
    <w:rsid w:val="00F00395"/>
    <w:rsid w:val="00F105CA"/>
    <w:rsid w:val="00F1797A"/>
    <w:rsid w:val="00F31F8F"/>
    <w:rsid w:val="00F35025"/>
    <w:rsid w:val="00F43263"/>
    <w:rsid w:val="00F604CC"/>
    <w:rsid w:val="00F605C1"/>
    <w:rsid w:val="00F70658"/>
    <w:rsid w:val="00F71AB4"/>
    <w:rsid w:val="00F74F02"/>
    <w:rsid w:val="00F96421"/>
    <w:rsid w:val="00FC0B9C"/>
    <w:rsid w:val="00FC13DB"/>
    <w:rsid w:val="00FD42CD"/>
    <w:rsid w:val="00FE5537"/>
    <w:rsid w:val="00FE6142"/>
    <w:rsid w:val="00FE6DBE"/>
    <w:rsid w:val="00FE73AD"/>
    <w:rsid w:val="00FF39E2"/>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A7CAD92-A4C8-48CB-B4C3-1A7DD1FC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C2"/>
  </w:style>
  <w:style w:type="paragraph" w:styleId="2">
    <w:name w:val="heading 2"/>
    <w:basedOn w:val="a"/>
    <w:next w:val="a"/>
    <w:link w:val="20"/>
    <w:qFormat/>
    <w:rsid w:val="00737C0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039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EF0392"/>
    <w:rPr>
      <w:rFonts w:ascii="Times New Roman" w:eastAsia="Times New Roman" w:hAnsi="Times New Roman" w:cs="Times New Roman"/>
      <w:sz w:val="20"/>
      <w:szCs w:val="20"/>
    </w:rPr>
  </w:style>
  <w:style w:type="character" w:styleId="a5">
    <w:name w:val="page number"/>
    <w:basedOn w:val="a0"/>
    <w:rsid w:val="00EF0392"/>
  </w:style>
  <w:style w:type="character" w:customStyle="1" w:styleId="20">
    <w:name w:val="Заголовок 2 Знак"/>
    <w:basedOn w:val="a0"/>
    <w:link w:val="2"/>
    <w:rsid w:val="00737C04"/>
    <w:rPr>
      <w:rFonts w:ascii="Arial" w:eastAsia="Times New Roman" w:hAnsi="Arial" w:cs="Arial"/>
      <w:b/>
      <w:bCs/>
      <w:i/>
      <w:iCs/>
      <w:sz w:val="28"/>
      <w:szCs w:val="28"/>
    </w:rPr>
  </w:style>
  <w:style w:type="paragraph" w:styleId="a6">
    <w:name w:val="Title"/>
    <w:basedOn w:val="a"/>
    <w:link w:val="a7"/>
    <w:qFormat/>
    <w:rsid w:val="00737C04"/>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737C04"/>
    <w:rPr>
      <w:rFonts w:ascii="Times New Roman" w:eastAsia="Times New Roman" w:hAnsi="Times New Roman" w:cs="Times New Roman"/>
      <w:b/>
      <w:sz w:val="28"/>
      <w:szCs w:val="20"/>
    </w:rPr>
  </w:style>
  <w:style w:type="paragraph" w:styleId="a8">
    <w:name w:val="Body Text"/>
    <w:basedOn w:val="a"/>
    <w:link w:val="a9"/>
    <w:rsid w:val="00737C0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737C04"/>
    <w:rPr>
      <w:rFonts w:ascii="Times New Roman" w:eastAsia="Times New Roman" w:hAnsi="Times New Roman" w:cs="Times New Roman"/>
      <w:sz w:val="28"/>
      <w:szCs w:val="20"/>
    </w:rPr>
  </w:style>
  <w:style w:type="paragraph" w:styleId="3">
    <w:name w:val="Body Text 3"/>
    <w:basedOn w:val="a"/>
    <w:link w:val="30"/>
    <w:rsid w:val="00737C0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37C04"/>
    <w:rPr>
      <w:rFonts w:ascii="Times New Roman" w:eastAsia="Times New Roman" w:hAnsi="Times New Roman" w:cs="Times New Roman"/>
      <w:sz w:val="16"/>
      <w:szCs w:val="16"/>
    </w:rPr>
  </w:style>
  <w:style w:type="paragraph" w:styleId="aa">
    <w:name w:val="List Paragraph"/>
    <w:basedOn w:val="a"/>
    <w:uiPriority w:val="34"/>
    <w:qFormat/>
    <w:rsid w:val="00A7754A"/>
    <w:pPr>
      <w:ind w:left="720"/>
      <w:contextualSpacing/>
    </w:pPr>
  </w:style>
  <w:style w:type="paragraph" w:styleId="ab">
    <w:name w:val="No Spacing"/>
    <w:uiPriority w:val="1"/>
    <w:qFormat/>
    <w:rsid w:val="00CF6D9B"/>
    <w:pPr>
      <w:spacing w:after="0" w:line="240" w:lineRule="auto"/>
    </w:pPr>
  </w:style>
  <w:style w:type="paragraph" w:styleId="ac">
    <w:name w:val="header"/>
    <w:basedOn w:val="a"/>
    <w:link w:val="ad"/>
    <w:uiPriority w:val="99"/>
    <w:semiHidden/>
    <w:unhideWhenUsed/>
    <w:rsid w:val="002E3A6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E3A62"/>
  </w:style>
  <w:style w:type="table" w:styleId="ae">
    <w:name w:val="Table Grid"/>
    <w:basedOn w:val="a1"/>
    <w:uiPriority w:val="59"/>
    <w:rsid w:val="009E2F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semiHidden/>
    <w:unhideWhenUsed/>
    <w:rsid w:val="00E27A23"/>
    <w:pPr>
      <w:spacing w:before="100" w:beforeAutospacing="1" w:after="100" w:afterAutospacing="1" w:line="240" w:lineRule="auto"/>
    </w:pPr>
    <w:rPr>
      <w:rFonts w:ascii="Arial Unicode MS" w:eastAsia="Arial Unicode MS" w:hAnsi="Arial" w:cs="Arial Unicode MS"/>
      <w:sz w:val="24"/>
      <w:szCs w:val="24"/>
    </w:rPr>
  </w:style>
  <w:style w:type="character" w:styleId="af0">
    <w:name w:val="Strong"/>
    <w:basedOn w:val="a0"/>
    <w:qFormat/>
    <w:rsid w:val="00E27A23"/>
    <w:rPr>
      <w:b/>
      <w:bCs/>
    </w:rPr>
  </w:style>
  <w:style w:type="character" w:styleId="af1">
    <w:name w:val="Emphasis"/>
    <w:basedOn w:val="a0"/>
    <w:qFormat/>
    <w:rsid w:val="00E27A23"/>
    <w:rPr>
      <w:i/>
      <w:iCs/>
    </w:rPr>
  </w:style>
  <w:style w:type="paragraph" w:styleId="HTML">
    <w:name w:val="HTML Preformatted"/>
    <w:basedOn w:val="a"/>
    <w:link w:val="HTML0"/>
    <w:uiPriority w:val="99"/>
    <w:unhideWhenUsed/>
    <w:rsid w:val="008B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A4F"/>
    <w:rPr>
      <w:rFonts w:ascii="Courier New" w:eastAsia="Times New Roman" w:hAnsi="Courier New" w:cs="Courier New"/>
      <w:sz w:val="20"/>
      <w:szCs w:val="20"/>
    </w:rPr>
  </w:style>
  <w:style w:type="paragraph" w:styleId="21">
    <w:name w:val="Body Text 2"/>
    <w:basedOn w:val="a"/>
    <w:link w:val="22"/>
    <w:uiPriority w:val="99"/>
    <w:semiHidden/>
    <w:unhideWhenUsed/>
    <w:rsid w:val="00173249"/>
    <w:pPr>
      <w:spacing w:after="120" w:line="480" w:lineRule="auto"/>
    </w:pPr>
  </w:style>
  <w:style w:type="character" w:customStyle="1" w:styleId="22">
    <w:name w:val="Основной текст 2 Знак"/>
    <w:basedOn w:val="a0"/>
    <w:link w:val="21"/>
    <w:uiPriority w:val="99"/>
    <w:semiHidden/>
    <w:rsid w:val="00173249"/>
  </w:style>
  <w:style w:type="character" w:styleId="af2">
    <w:name w:val="Hyperlink"/>
    <w:basedOn w:val="a0"/>
    <w:uiPriority w:val="99"/>
    <w:unhideWhenUsed/>
    <w:rsid w:val="00567B8E"/>
    <w:rPr>
      <w:color w:val="0000FF" w:themeColor="hyperlink"/>
      <w:u w:val="single"/>
    </w:rPr>
  </w:style>
  <w:style w:type="paragraph" w:styleId="af3">
    <w:name w:val="Balloon Text"/>
    <w:basedOn w:val="a"/>
    <w:link w:val="af4"/>
    <w:uiPriority w:val="99"/>
    <w:semiHidden/>
    <w:unhideWhenUsed/>
    <w:rsid w:val="0038788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8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902">
      <w:bodyDiv w:val="1"/>
      <w:marLeft w:val="0"/>
      <w:marRight w:val="0"/>
      <w:marTop w:val="0"/>
      <w:marBottom w:val="0"/>
      <w:divBdr>
        <w:top w:val="none" w:sz="0" w:space="0" w:color="auto"/>
        <w:left w:val="none" w:sz="0" w:space="0" w:color="auto"/>
        <w:bottom w:val="none" w:sz="0" w:space="0" w:color="auto"/>
        <w:right w:val="none" w:sz="0" w:space="0" w:color="auto"/>
      </w:divBdr>
    </w:div>
    <w:div w:id="29692895">
      <w:bodyDiv w:val="1"/>
      <w:marLeft w:val="0"/>
      <w:marRight w:val="0"/>
      <w:marTop w:val="0"/>
      <w:marBottom w:val="0"/>
      <w:divBdr>
        <w:top w:val="none" w:sz="0" w:space="0" w:color="auto"/>
        <w:left w:val="none" w:sz="0" w:space="0" w:color="auto"/>
        <w:bottom w:val="none" w:sz="0" w:space="0" w:color="auto"/>
        <w:right w:val="none" w:sz="0" w:space="0" w:color="auto"/>
      </w:divBdr>
    </w:div>
    <w:div w:id="31464199">
      <w:bodyDiv w:val="1"/>
      <w:marLeft w:val="0"/>
      <w:marRight w:val="0"/>
      <w:marTop w:val="0"/>
      <w:marBottom w:val="0"/>
      <w:divBdr>
        <w:top w:val="none" w:sz="0" w:space="0" w:color="auto"/>
        <w:left w:val="none" w:sz="0" w:space="0" w:color="auto"/>
        <w:bottom w:val="none" w:sz="0" w:space="0" w:color="auto"/>
        <w:right w:val="none" w:sz="0" w:space="0" w:color="auto"/>
      </w:divBdr>
    </w:div>
    <w:div w:id="213584516">
      <w:bodyDiv w:val="1"/>
      <w:marLeft w:val="0"/>
      <w:marRight w:val="0"/>
      <w:marTop w:val="0"/>
      <w:marBottom w:val="0"/>
      <w:divBdr>
        <w:top w:val="none" w:sz="0" w:space="0" w:color="auto"/>
        <w:left w:val="none" w:sz="0" w:space="0" w:color="auto"/>
        <w:bottom w:val="none" w:sz="0" w:space="0" w:color="auto"/>
        <w:right w:val="none" w:sz="0" w:space="0" w:color="auto"/>
      </w:divBdr>
    </w:div>
    <w:div w:id="248080497">
      <w:bodyDiv w:val="1"/>
      <w:marLeft w:val="0"/>
      <w:marRight w:val="0"/>
      <w:marTop w:val="0"/>
      <w:marBottom w:val="0"/>
      <w:divBdr>
        <w:top w:val="none" w:sz="0" w:space="0" w:color="auto"/>
        <w:left w:val="none" w:sz="0" w:space="0" w:color="auto"/>
        <w:bottom w:val="none" w:sz="0" w:space="0" w:color="auto"/>
        <w:right w:val="none" w:sz="0" w:space="0" w:color="auto"/>
      </w:divBdr>
      <w:divsChild>
        <w:div w:id="740903301">
          <w:marLeft w:val="0"/>
          <w:marRight w:val="0"/>
          <w:marTop w:val="0"/>
          <w:marBottom w:val="240"/>
          <w:divBdr>
            <w:top w:val="none" w:sz="0" w:space="0" w:color="auto"/>
            <w:left w:val="none" w:sz="0" w:space="0" w:color="auto"/>
            <w:bottom w:val="none" w:sz="0" w:space="0" w:color="auto"/>
            <w:right w:val="none" w:sz="0" w:space="0" w:color="auto"/>
          </w:divBdr>
        </w:div>
      </w:divsChild>
    </w:div>
    <w:div w:id="309598020">
      <w:bodyDiv w:val="1"/>
      <w:marLeft w:val="0"/>
      <w:marRight w:val="0"/>
      <w:marTop w:val="0"/>
      <w:marBottom w:val="0"/>
      <w:divBdr>
        <w:top w:val="none" w:sz="0" w:space="0" w:color="auto"/>
        <w:left w:val="none" w:sz="0" w:space="0" w:color="auto"/>
        <w:bottom w:val="none" w:sz="0" w:space="0" w:color="auto"/>
        <w:right w:val="none" w:sz="0" w:space="0" w:color="auto"/>
      </w:divBdr>
    </w:div>
    <w:div w:id="346102906">
      <w:bodyDiv w:val="1"/>
      <w:marLeft w:val="0"/>
      <w:marRight w:val="0"/>
      <w:marTop w:val="0"/>
      <w:marBottom w:val="0"/>
      <w:divBdr>
        <w:top w:val="none" w:sz="0" w:space="0" w:color="auto"/>
        <w:left w:val="none" w:sz="0" w:space="0" w:color="auto"/>
        <w:bottom w:val="none" w:sz="0" w:space="0" w:color="auto"/>
        <w:right w:val="none" w:sz="0" w:space="0" w:color="auto"/>
      </w:divBdr>
    </w:div>
    <w:div w:id="370031276">
      <w:bodyDiv w:val="1"/>
      <w:marLeft w:val="0"/>
      <w:marRight w:val="0"/>
      <w:marTop w:val="0"/>
      <w:marBottom w:val="0"/>
      <w:divBdr>
        <w:top w:val="none" w:sz="0" w:space="0" w:color="auto"/>
        <w:left w:val="none" w:sz="0" w:space="0" w:color="auto"/>
        <w:bottom w:val="none" w:sz="0" w:space="0" w:color="auto"/>
        <w:right w:val="none" w:sz="0" w:space="0" w:color="auto"/>
      </w:divBdr>
    </w:div>
    <w:div w:id="378017053">
      <w:bodyDiv w:val="1"/>
      <w:marLeft w:val="0"/>
      <w:marRight w:val="0"/>
      <w:marTop w:val="0"/>
      <w:marBottom w:val="0"/>
      <w:divBdr>
        <w:top w:val="none" w:sz="0" w:space="0" w:color="auto"/>
        <w:left w:val="none" w:sz="0" w:space="0" w:color="auto"/>
        <w:bottom w:val="none" w:sz="0" w:space="0" w:color="auto"/>
        <w:right w:val="none" w:sz="0" w:space="0" w:color="auto"/>
      </w:divBdr>
    </w:div>
    <w:div w:id="450515730">
      <w:bodyDiv w:val="1"/>
      <w:marLeft w:val="0"/>
      <w:marRight w:val="0"/>
      <w:marTop w:val="0"/>
      <w:marBottom w:val="0"/>
      <w:divBdr>
        <w:top w:val="none" w:sz="0" w:space="0" w:color="auto"/>
        <w:left w:val="none" w:sz="0" w:space="0" w:color="auto"/>
        <w:bottom w:val="none" w:sz="0" w:space="0" w:color="auto"/>
        <w:right w:val="none" w:sz="0" w:space="0" w:color="auto"/>
      </w:divBdr>
    </w:div>
    <w:div w:id="454376026">
      <w:bodyDiv w:val="1"/>
      <w:marLeft w:val="0"/>
      <w:marRight w:val="0"/>
      <w:marTop w:val="0"/>
      <w:marBottom w:val="0"/>
      <w:divBdr>
        <w:top w:val="none" w:sz="0" w:space="0" w:color="auto"/>
        <w:left w:val="none" w:sz="0" w:space="0" w:color="auto"/>
        <w:bottom w:val="none" w:sz="0" w:space="0" w:color="auto"/>
        <w:right w:val="none" w:sz="0" w:space="0" w:color="auto"/>
      </w:divBdr>
    </w:div>
    <w:div w:id="503399705">
      <w:bodyDiv w:val="1"/>
      <w:marLeft w:val="0"/>
      <w:marRight w:val="0"/>
      <w:marTop w:val="0"/>
      <w:marBottom w:val="0"/>
      <w:divBdr>
        <w:top w:val="none" w:sz="0" w:space="0" w:color="auto"/>
        <w:left w:val="none" w:sz="0" w:space="0" w:color="auto"/>
        <w:bottom w:val="none" w:sz="0" w:space="0" w:color="auto"/>
        <w:right w:val="none" w:sz="0" w:space="0" w:color="auto"/>
      </w:divBdr>
    </w:div>
    <w:div w:id="626198792">
      <w:bodyDiv w:val="1"/>
      <w:marLeft w:val="0"/>
      <w:marRight w:val="0"/>
      <w:marTop w:val="0"/>
      <w:marBottom w:val="0"/>
      <w:divBdr>
        <w:top w:val="none" w:sz="0" w:space="0" w:color="auto"/>
        <w:left w:val="none" w:sz="0" w:space="0" w:color="auto"/>
        <w:bottom w:val="none" w:sz="0" w:space="0" w:color="auto"/>
        <w:right w:val="none" w:sz="0" w:space="0" w:color="auto"/>
      </w:divBdr>
    </w:div>
    <w:div w:id="627585562">
      <w:bodyDiv w:val="1"/>
      <w:marLeft w:val="0"/>
      <w:marRight w:val="0"/>
      <w:marTop w:val="0"/>
      <w:marBottom w:val="0"/>
      <w:divBdr>
        <w:top w:val="none" w:sz="0" w:space="0" w:color="auto"/>
        <w:left w:val="none" w:sz="0" w:space="0" w:color="auto"/>
        <w:bottom w:val="none" w:sz="0" w:space="0" w:color="auto"/>
        <w:right w:val="none" w:sz="0" w:space="0" w:color="auto"/>
      </w:divBdr>
    </w:div>
    <w:div w:id="793449420">
      <w:bodyDiv w:val="1"/>
      <w:marLeft w:val="0"/>
      <w:marRight w:val="0"/>
      <w:marTop w:val="0"/>
      <w:marBottom w:val="0"/>
      <w:divBdr>
        <w:top w:val="none" w:sz="0" w:space="0" w:color="auto"/>
        <w:left w:val="none" w:sz="0" w:space="0" w:color="auto"/>
        <w:bottom w:val="none" w:sz="0" w:space="0" w:color="auto"/>
        <w:right w:val="none" w:sz="0" w:space="0" w:color="auto"/>
      </w:divBdr>
    </w:div>
    <w:div w:id="808211135">
      <w:bodyDiv w:val="1"/>
      <w:marLeft w:val="0"/>
      <w:marRight w:val="0"/>
      <w:marTop w:val="0"/>
      <w:marBottom w:val="0"/>
      <w:divBdr>
        <w:top w:val="none" w:sz="0" w:space="0" w:color="auto"/>
        <w:left w:val="none" w:sz="0" w:space="0" w:color="auto"/>
        <w:bottom w:val="none" w:sz="0" w:space="0" w:color="auto"/>
        <w:right w:val="none" w:sz="0" w:space="0" w:color="auto"/>
      </w:divBdr>
    </w:div>
    <w:div w:id="963737140">
      <w:bodyDiv w:val="1"/>
      <w:marLeft w:val="0"/>
      <w:marRight w:val="0"/>
      <w:marTop w:val="0"/>
      <w:marBottom w:val="0"/>
      <w:divBdr>
        <w:top w:val="none" w:sz="0" w:space="0" w:color="auto"/>
        <w:left w:val="none" w:sz="0" w:space="0" w:color="auto"/>
        <w:bottom w:val="none" w:sz="0" w:space="0" w:color="auto"/>
        <w:right w:val="none" w:sz="0" w:space="0" w:color="auto"/>
      </w:divBdr>
    </w:div>
    <w:div w:id="975329611">
      <w:bodyDiv w:val="1"/>
      <w:marLeft w:val="0"/>
      <w:marRight w:val="0"/>
      <w:marTop w:val="0"/>
      <w:marBottom w:val="0"/>
      <w:divBdr>
        <w:top w:val="none" w:sz="0" w:space="0" w:color="auto"/>
        <w:left w:val="none" w:sz="0" w:space="0" w:color="auto"/>
        <w:bottom w:val="none" w:sz="0" w:space="0" w:color="auto"/>
        <w:right w:val="none" w:sz="0" w:space="0" w:color="auto"/>
      </w:divBdr>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07776840">
      <w:bodyDiv w:val="1"/>
      <w:marLeft w:val="0"/>
      <w:marRight w:val="0"/>
      <w:marTop w:val="0"/>
      <w:marBottom w:val="0"/>
      <w:divBdr>
        <w:top w:val="none" w:sz="0" w:space="0" w:color="auto"/>
        <w:left w:val="none" w:sz="0" w:space="0" w:color="auto"/>
        <w:bottom w:val="none" w:sz="0" w:space="0" w:color="auto"/>
        <w:right w:val="none" w:sz="0" w:space="0" w:color="auto"/>
      </w:divBdr>
    </w:div>
    <w:div w:id="1132596711">
      <w:bodyDiv w:val="1"/>
      <w:marLeft w:val="0"/>
      <w:marRight w:val="0"/>
      <w:marTop w:val="0"/>
      <w:marBottom w:val="0"/>
      <w:divBdr>
        <w:top w:val="none" w:sz="0" w:space="0" w:color="auto"/>
        <w:left w:val="none" w:sz="0" w:space="0" w:color="auto"/>
        <w:bottom w:val="none" w:sz="0" w:space="0" w:color="auto"/>
        <w:right w:val="none" w:sz="0" w:space="0" w:color="auto"/>
      </w:divBdr>
    </w:div>
    <w:div w:id="1176263573">
      <w:bodyDiv w:val="1"/>
      <w:marLeft w:val="0"/>
      <w:marRight w:val="0"/>
      <w:marTop w:val="0"/>
      <w:marBottom w:val="0"/>
      <w:divBdr>
        <w:top w:val="none" w:sz="0" w:space="0" w:color="auto"/>
        <w:left w:val="none" w:sz="0" w:space="0" w:color="auto"/>
        <w:bottom w:val="none" w:sz="0" w:space="0" w:color="auto"/>
        <w:right w:val="none" w:sz="0" w:space="0" w:color="auto"/>
      </w:divBdr>
    </w:div>
    <w:div w:id="1186943457">
      <w:bodyDiv w:val="1"/>
      <w:marLeft w:val="0"/>
      <w:marRight w:val="0"/>
      <w:marTop w:val="0"/>
      <w:marBottom w:val="0"/>
      <w:divBdr>
        <w:top w:val="none" w:sz="0" w:space="0" w:color="auto"/>
        <w:left w:val="none" w:sz="0" w:space="0" w:color="auto"/>
        <w:bottom w:val="none" w:sz="0" w:space="0" w:color="auto"/>
        <w:right w:val="none" w:sz="0" w:space="0" w:color="auto"/>
      </w:divBdr>
    </w:div>
    <w:div w:id="1188521972">
      <w:bodyDiv w:val="1"/>
      <w:marLeft w:val="0"/>
      <w:marRight w:val="0"/>
      <w:marTop w:val="0"/>
      <w:marBottom w:val="0"/>
      <w:divBdr>
        <w:top w:val="none" w:sz="0" w:space="0" w:color="auto"/>
        <w:left w:val="none" w:sz="0" w:space="0" w:color="auto"/>
        <w:bottom w:val="none" w:sz="0" w:space="0" w:color="auto"/>
        <w:right w:val="none" w:sz="0" w:space="0" w:color="auto"/>
      </w:divBdr>
    </w:div>
    <w:div w:id="1276911955">
      <w:bodyDiv w:val="1"/>
      <w:marLeft w:val="0"/>
      <w:marRight w:val="0"/>
      <w:marTop w:val="0"/>
      <w:marBottom w:val="0"/>
      <w:divBdr>
        <w:top w:val="none" w:sz="0" w:space="0" w:color="auto"/>
        <w:left w:val="none" w:sz="0" w:space="0" w:color="auto"/>
        <w:bottom w:val="none" w:sz="0" w:space="0" w:color="auto"/>
        <w:right w:val="none" w:sz="0" w:space="0" w:color="auto"/>
      </w:divBdr>
    </w:div>
    <w:div w:id="1402754430">
      <w:bodyDiv w:val="1"/>
      <w:marLeft w:val="0"/>
      <w:marRight w:val="0"/>
      <w:marTop w:val="0"/>
      <w:marBottom w:val="0"/>
      <w:divBdr>
        <w:top w:val="none" w:sz="0" w:space="0" w:color="auto"/>
        <w:left w:val="none" w:sz="0" w:space="0" w:color="auto"/>
        <w:bottom w:val="none" w:sz="0" w:space="0" w:color="auto"/>
        <w:right w:val="none" w:sz="0" w:space="0" w:color="auto"/>
      </w:divBdr>
    </w:div>
    <w:div w:id="1429618975">
      <w:bodyDiv w:val="1"/>
      <w:marLeft w:val="0"/>
      <w:marRight w:val="0"/>
      <w:marTop w:val="0"/>
      <w:marBottom w:val="0"/>
      <w:divBdr>
        <w:top w:val="none" w:sz="0" w:space="0" w:color="auto"/>
        <w:left w:val="none" w:sz="0" w:space="0" w:color="auto"/>
        <w:bottom w:val="none" w:sz="0" w:space="0" w:color="auto"/>
        <w:right w:val="none" w:sz="0" w:space="0" w:color="auto"/>
      </w:divBdr>
    </w:div>
    <w:div w:id="1594052193">
      <w:bodyDiv w:val="1"/>
      <w:marLeft w:val="0"/>
      <w:marRight w:val="0"/>
      <w:marTop w:val="0"/>
      <w:marBottom w:val="0"/>
      <w:divBdr>
        <w:top w:val="none" w:sz="0" w:space="0" w:color="auto"/>
        <w:left w:val="none" w:sz="0" w:space="0" w:color="auto"/>
        <w:bottom w:val="none" w:sz="0" w:space="0" w:color="auto"/>
        <w:right w:val="none" w:sz="0" w:space="0" w:color="auto"/>
      </w:divBdr>
    </w:div>
    <w:div w:id="1809129073">
      <w:bodyDiv w:val="1"/>
      <w:marLeft w:val="0"/>
      <w:marRight w:val="0"/>
      <w:marTop w:val="0"/>
      <w:marBottom w:val="0"/>
      <w:divBdr>
        <w:top w:val="none" w:sz="0" w:space="0" w:color="auto"/>
        <w:left w:val="none" w:sz="0" w:space="0" w:color="auto"/>
        <w:bottom w:val="none" w:sz="0" w:space="0" w:color="auto"/>
        <w:right w:val="none" w:sz="0" w:space="0" w:color="auto"/>
      </w:divBdr>
    </w:div>
    <w:div w:id="1848134279">
      <w:bodyDiv w:val="1"/>
      <w:marLeft w:val="0"/>
      <w:marRight w:val="0"/>
      <w:marTop w:val="0"/>
      <w:marBottom w:val="0"/>
      <w:divBdr>
        <w:top w:val="none" w:sz="0" w:space="0" w:color="auto"/>
        <w:left w:val="none" w:sz="0" w:space="0" w:color="auto"/>
        <w:bottom w:val="none" w:sz="0" w:space="0" w:color="auto"/>
        <w:right w:val="none" w:sz="0" w:space="0" w:color="auto"/>
      </w:divBdr>
    </w:div>
    <w:div w:id="1873150534">
      <w:bodyDiv w:val="1"/>
      <w:marLeft w:val="0"/>
      <w:marRight w:val="0"/>
      <w:marTop w:val="0"/>
      <w:marBottom w:val="0"/>
      <w:divBdr>
        <w:top w:val="none" w:sz="0" w:space="0" w:color="auto"/>
        <w:left w:val="none" w:sz="0" w:space="0" w:color="auto"/>
        <w:bottom w:val="none" w:sz="0" w:space="0" w:color="auto"/>
        <w:right w:val="none" w:sz="0" w:space="0" w:color="auto"/>
      </w:divBdr>
    </w:div>
    <w:div w:id="2004233890">
      <w:bodyDiv w:val="1"/>
      <w:marLeft w:val="0"/>
      <w:marRight w:val="0"/>
      <w:marTop w:val="0"/>
      <w:marBottom w:val="0"/>
      <w:divBdr>
        <w:top w:val="none" w:sz="0" w:space="0" w:color="auto"/>
        <w:left w:val="none" w:sz="0" w:space="0" w:color="auto"/>
        <w:bottom w:val="none" w:sz="0" w:space="0" w:color="auto"/>
        <w:right w:val="none" w:sz="0" w:space="0" w:color="auto"/>
      </w:divBdr>
    </w:div>
    <w:div w:id="2033259808">
      <w:bodyDiv w:val="1"/>
      <w:marLeft w:val="0"/>
      <w:marRight w:val="0"/>
      <w:marTop w:val="0"/>
      <w:marBottom w:val="0"/>
      <w:divBdr>
        <w:top w:val="none" w:sz="0" w:space="0" w:color="auto"/>
        <w:left w:val="none" w:sz="0" w:space="0" w:color="auto"/>
        <w:bottom w:val="none" w:sz="0" w:space="0" w:color="auto"/>
        <w:right w:val="none" w:sz="0" w:space="0" w:color="auto"/>
      </w:divBdr>
    </w:div>
    <w:div w:id="2100366706">
      <w:bodyDiv w:val="1"/>
      <w:marLeft w:val="0"/>
      <w:marRight w:val="0"/>
      <w:marTop w:val="0"/>
      <w:marBottom w:val="0"/>
      <w:divBdr>
        <w:top w:val="none" w:sz="0" w:space="0" w:color="auto"/>
        <w:left w:val="none" w:sz="0" w:space="0" w:color="auto"/>
        <w:bottom w:val="none" w:sz="0" w:space="0" w:color="auto"/>
        <w:right w:val="none" w:sz="0" w:space="0" w:color="auto"/>
      </w:divBdr>
    </w:div>
    <w:div w:id="21450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ozabkuk@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bcult.ru/home/get/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28F0-3D54-41D4-A2EA-BCDCC51C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14154</Words>
  <Characters>80681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Shishmareva</cp:lastModifiedBy>
  <cp:revision>23</cp:revision>
  <cp:lastPrinted>2019-04-16T08:25:00Z</cp:lastPrinted>
  <dcterms:created xsi:type="dcterms:W3CDTF">2016-10-27T03:43:00Z</dcterms:created>
  <dcterms:modified xsi:type="dcterms:W3CDTF">2019-04-16T08:28:00Z</dcterms:modified>
</cp:coreProperties>
</file>